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F0" w:rsidRPr="00515F1B" w:rsidRDefault="000A32F0" w:rsidP="000A32F0">
      <w:pPr>
        <w:jc w:val="right"/>
        <w:rPr>
          <w:rFonts w:asciiTheme="minorHAnsi" w:hAnsiTheme="minorHAnsi"/>
          <w:noProof/>
          <w:sz w:val="22"/>
          <w:szCs w:val="22"/>
          <w:lang w:eastAsia="en-AU"/>
        </w:rPr>
      </w:pPr>
      <w:bookmarkStart w:id="0" w:name="_GoBack"/>
      <w:bookmarkEnd w:id="0"/>
      <w:permStart w:id="834083862" w:edGrp="everyone"/>
      <w:permEnd w:id="834083862"/>
      <w:r w:rsidRPr="00515F1B">
        <w:rPr>
          <w:rFonts w:asciiTheme="minorHAnsi" w:hAnsiTheme="minorHAnsi"/>
          <w:sz w:val="22"/>
          <w:szCs w:val="22"/>
        </w:rPr>
        <w:t xml:space="preserve">  </w:t>
      </w:r>
      <w:r w:rsidRPr="00515F1B">
        <w:rPr>
          <w:rFonts w:ascii="Tahoma" w:hAnsi="Tahoma" w:cs="Tahoma"/>
          <w:noProof/>
          <w:color w:val="666666"/>
          <w:sz w:val="22"/>
          <w:szCs w:val="22"/>
          <w:lang w:val="en-AU" w:eastAsia="en-AU"/>
        </w:rPr>
        <w:drawing>
          <wp:inline distT="0" distB="0" distL="0" distR="0">
            <wp:extent cx="1664676" cy="424329"/>
            <wp:effectExtent l="19050" t="0" r="0" b="0"/>
            <wp:docPr id="5" name="Picture 5" descr="Colour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Legal Aid logo"/>
                    <pic:cNvPicPr>
                      <a:picLocks noChangeAspect="1" noChangeArrowheads="1"/>
                    </pic:cNvPicPr>
                  </pic:nvPicPr>
                  <pic:blipFill>
                    <a:blip r:embed="rId9" cstate="print"/>
                    <a:srcRect/>
                    <a:stretch>
                      <a:fillRect/>
                    </a:stretch>
                  </pic:blipFill>
                  <pic:spPr bwMode="auto">
                    <a:xfrm>
                      <a:off x="0" y="0"/>
                      <a:ext cx="1664676" cy="424329"/>
                    </a:xfrm>
                    <a:prstGeom prst="rect">
                      <a:avLst/>
                    </a:prstGeom>
                    <a:noFill/>
                    <a:ln w="9525">
                      <a:noFill/>
                      <a:miter lim="800000"/>
                      <a:headEnd/>
                      <a:tailEnd/>
                    </a:ln>
                  </pic:spPr>
                </pic:pic>
              </a:graphicData>
            </a:graphic>
          </wp:inline>
        </w:drawing>
      </w:r>
    </w:p>
    <w:p w:rsidR="000A32F0" w:rsidRPr="00515F1B" w:rsidRDefault="000A32F0" w:rsidP="000A32F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A32F0" w:rsidRPr="00515F1B" w:rsidTr="0098406F">
        <w:tc>
          <w:tcPr>
            <w:tcW w:w="9242" w:type="dxa"/>
          </w:tcPr>
          <w:p w:rsidR="000A32F0" w:rsidRPr="00515F1B" w:rsidRDefault="000A32F0" w:rsidP="000A32F0">
            <w:pPr>
              <w:jc w:val="center"/>
              <w:rPr>
                <w:rFonts w:asciiTheme="minorHAnsi" w:eastAsia="Times New Roman" w:hAnsiTheme="minorHAnsi" w:cs="Arial"/>
                <w:b/>
                <w:bCs/>
                <w:lang w:val="en-AU" w:eastAsia="en-AU"/>
              </w:rPr>
            </w:pPr>
          </w:p>
          <w:p w:rsidR="000A32F0" w:rsidRPr="00515F1B" w:rsidRDefault="000A32F0" w:rsidP="000A32F0">
            <w:pPr>
              <w:jc w:val="center"/>
              <w:rPr>
                <w:rFonts w:asciiTheme="minorHAnsi" w:eastAsia="Times New Roman" w:hAnsiTheme="minorHAnsi" w:cs="Arial"/>
                <w:b/>
                <w:bCs/>
                <w:i/>
                <w:lang w:val="en-AU" w:eastAsia="en-AU"/>
              </w:rPr>
            </w:pPr>
            <w:r w:rsidRPr="00515F1B">
              <w:rPr>
                <w:rFonts w:asciiTheme="minorHAnsi" w:eastAsia="Times New Roman" w:hAnsiTheme="minorHAnsi" w:cs="Arial"/>
                <w:b/>
                <w:bCs/>
                <w:sz w:val="22"/>
                <w:szCs w:val="22"/>
                <w:lang w:val="en-AU" w:eastAsia="en-AU"/>
              </w:rPr>
              <w:t xml:space="preserve">Comment on Exposure Draft of the </w:t>
            </w:r>
            <w:r w:rsidRPr="00515F1B">
              <w:rPr>
                <w:rFonts w:asciiTheme="minorHAnsi" w:eastAsia="Times New Roman" w:hAnsiTheme="minorHAnsi" w:cs="Arial"/>
                <w:b/>
                <w:bCs/>
                <w:i/>
                <w:sz w:val="22"/>
                <w:szCs w:val="22"/>
                <w:lang w:val="en-AU" w:eastAsia="en-AU"/>
              </w:rPr>
              <w:t>Public Housing Tenants' Support Bill 2013</w:t>
            </w:r>
          </w:p>
          <w:p w:rsidR="000A32F0" w:rsidRPr="00515F1B" w:rsidRDefault="000A32F0" w:rsidP="000A32F0">
            <w:pPr>
              <w:jc w:val="center"/>
              <w:rPr>
                <w:rFonts w:asciiTheme="minorHAnsi" w:eastAsia="Times New Roman" w:hAnsiTheme="minorHAnsi" w:cs="Arial"/>
                <w:b/>
                <w:bCs/>
                <w:lang w:val="en-AU" w:eastAsia="en-AU"/>
              </w:rPr>
            </w:pPr>
          </w:p>
          <w:p w:rsidR="000A32F0" w:rsidRPr="00515F1B" w:rsidRDefault="000A32F0" w:rsidP="000A32F0">
            <w:pPr>
              <w:jc w:val="center"/>
              <w:rPr>
                <w:rFonts w:asciiTheme="minorHAnsi" w:eastAsia="Times New Roman" w:hAnsiTheme="minorHAnsi" w:cs="Arial"/>
                <w:b/>
                <w:bCs/>
                <w:lang w:val="en-AU" w:eastAsia="en-AU"/>
              </w:rPr>
            </w:pPr>
          </w:p>
          <w:p w:rsidR="00046E53" w:rsidRDefault="000A32F0" w:rsidP="000A32F0">
            <w:pPr>
              <w:jc w:val="center"/>
              <w:rPr>
                <w:rFonts w:asciiTheme="minorHAnsi" w:eastAsia="Times New Roman" w:hAnsiTheme="minorHAnsi" w:cs="Arial"/>
                <w:b/>
                <w:bCs/>
                <w:lang w:val="en-AU" w:eastAsia="en-AU"/>
              </w:rPr>
            </w:pPr>
            <w:r w:rsidRPr="00515F1B">
              <w:rPr>
                <w:rFonts w:asciiTheme="minorHAnsi" w:eastAsia="Times New Roman" w:hAnsiTheme="minorHAnsi" w:cs="Arial"/>
                <w:b/>
                <w:bCs/>
                <w:sz w:val="22"/>
                <w:szCs w:val="22"/>
                <w:lang w:val="en-AU" w:eastAsia="en-AU"/>
              </w:rPr>
              <w:t>Legal Aid NSW Submission</w:t>
            </w:r>
          </w:p>
          <w:p w:rsidR="000A32F0" w:rsidRPr="00515F1B" w:rsidRDefault="000A32F0" w:rsidP="000A32F0">
            <w:pPr>
              <w:jc w:val="center"/>
              <w:rPr>
                <w:rFonts w:asciiTheme="minorHAnsi" w:eastAsia="Times New Roman" w:hAnsiTheme="minorHAnsi" w:cs="Arial"/>
                <w:b/>
                <w:bCs/>
                <w:lang w:val="en-AU" w:eastAsia="en-AU"/>
              </w:rPr>
            </w:pPr>
            <w:r w:rsidRPr="00515F1B">
              <w:rPr>
                <w:rFonts w:asciiTheme="minorHAnsi" w:eastAsia="Times New Roman" w:hAnsiTheme="minorHAnsi" w:cs="Arial"/>
                <w:b/>
                <w:bCs/>
                <w:sz w:val="22"/>
                <w:szCs w:val="22"/>
                <w:lang w:val="en-AU" w:eastAsia="en-AU"/>
              </w:rPr>
              <w:t>to the</w:t>
            </w:r>
          </w:p>
          <w:p w:rsidR="000A32F0" w:rsidRPr="00515F1B" w:rsidRDefault="000A32F0" w:rsidP="000A32F0">
            <w:pPr>
              <w:jc w:val="center"/>
              <w:rPr>
                <w:rFonts w:asciiTheme="minorHAnsi" w:eastAsia="Times New Roman" w:hAnsiTheme="minorHAnsi" w:cs="Arial"/>
                <w:b/>
                <w:bCs/>
                <w:lang w:val="en-AU"/>
              </w:rPr>
            </w:pPr>
            <w:r w:rsidRPr="00515F1B">
              <w:rPr>
                <w:rFonts w:asciiTheme="minorHAnsi" w:eastAsia="Times New Roman" w:hAnsiTheme="minorHAnsi" w:cs="Arial"/>
                <w:b/>
                <w:bCs/>
                <w:sz w:val="22"/>
                <w:szCs w:val="22"/>
                <w:lang w:val="en-AU"/>
              </w:rPr>
              <w:t>Department of Families, Housing, Community Services &amp; Indigenous Affairs</w:t>
            </w:r>
          </w:p>
          <w:p w:rsidR="000A32F0" w:rsidRPr="00515F1B" w:rsidRDefault="000A32F0" w:rsidP="000A32F0">
            <w:pPr>
              <w:jc w:val="center"/>
              <w:rPr>
                <w:rFonts w:asciiTheme="minorHAnsi" w:eastAsia="Times New Roman" w:hAnsiTheme="minorHAnsi" w:cs="Arial"/>
                <w:b/>
                <w:bCs/>
                <w:lang w:val="en-AU"/>
              </w:rPr>
            </w:pPr>
          </w:p>
          <w:p w:rsidR="000A32F0" w:rsidRPr="00515F1B" w:rsidRDefault="000A32F0" w:rsidP="000A32F0">
            <w:pPr>
              <w:jc w:val="center"/>
              <w:rPr>
                <w:rFonts w:asciiTheme="minorHAnsi" w:eastAsia="Times New Roman" w:hAnsiTheme="minorHAnsi" w:cs="Arial"/>
                <w:b/>
                <w:bCs/>
                <w:lang w:val="en-AU"/>
              </w:rPr>
            </w:pPr>
          </w:p>
          <w:p w:rsidR="000A32F0" w:rsidRPr="00515F1B" w:rsidRDefault="000A32F0" w:rsidP="000A32F0">
            <w:pPr>
              <w:jc w:val="center"/>
              <w:rPr>
                <w:rFonts w:asciiTheme="minorHAnsi" w:eastAsia="Times New Roman" w:hAnsiTheme="minorHAnsi" w:cs="Arial"/>
                <w:b/>
                <w:lang w:val="en-AU"/>
              </w:rPr>
            </w:pPr>
            <w:r w:rsidRPr="00515F1B">
              <w:rPr>
                <w:rFonts w:asciiTheme="minorHAnsi" w:eastAsia="Times New Roman" w:hAnsiTheme="minorHAnsi" w:cs="Arial"/>
                <w:b/>
                <w:sz w:val="22"/>
                <w:szCs w:val="22"/>
                <w:lang w:val="en-AU"/>
              </w:rPr>
              <w:t>April 2013</w:t>
            </w:r>
          </w:p>
          <w:p w:rsidR="000A32F0" w:rsidRPr="00515F1B" w:rsidRDefault="000A32F0" w:rsidP="000A32F0">
            <w:pPr>
              <w:jc w:val="center"/>
              <w:rPr>
                <w:rFonts w:asciiTheme="minorHAnsi" w:eastAsia="Times New Roman" w:hAnsiTheme="minorHAnsi" w:cs="Arial"/>
                <w:b/>
                <w:lang w:val="en-AU"/>
              </w:rPr>
            </w:pPr>
          </w:p>
        </w:tc>
      </w:tr>
    </w:tbl>
    <w:p w:rsidR="000A32F0" w:rsidRPr="00515F1B" w:rsidRDefault="000A32F0" w:rsidP="000A32F0">
      <w:pPr>
        <w:rPr>
          <w:rFonts w:asciiTheme="minorHAnsi" w:hAnsiTheme="minorHAnsi"/>
          <w:sz w:val="22"/>
          <w:szCs w:val="22"/>
        </w:rPr>
      </w:pPr>
    </w:p>
    <w:p w:rsidR="000A32F0" w:rsidRPr="00515F1B" w:rsidRDefault="000A32F0" w:rsidP="000A32F0">
      <w:pPr>
        <w:rPr>
          <w:rFonts w:asciiTheme="minorHAnsi" w:hAnsiTheme="minorHAnsi"/>
          <w:b/>
          <w:bCs/>
          <w:sz w:val="22"/>
          <w:szCs w:val="22"/>
        </w:rPr>
      </w:pPr>
      <w:r w:rsidRPr="00515F1B">
        <w:rPr>
          <w:rFonts w:asciiTheme="minorHAnsi" w:hAnsiTheme="minorHAnsi"/>
          <w:sz w:val="22"/>
          <w:szCs w:val="22"/>
        </w:rPr>
        <w:t xml:space="preserve"> </w:t>
      </w:r>
      <w:r w:rsidRPr="00515F1B">
        <w:rPr>
          <w:rFonts w:asciiTheme="minorHAnsi" w:hAnsiTheme="minorHAnsi"/>
          <w:b/>
          <w:bCs/>
          <w:sz w:val="22"/>
          <w:szCs w:val="22"/>
        </w:rPr>
        <w:t xml:space="preserve">About Legal Aid NSW </w:t>
      </w:r>
    </w:p>
    <w:p w:rsidR="000A32F0" w:rsidRPr="00515F1B" w:rsidRDefault="000A32F0" w:rsidP="000A32F0">
      <w:pPr>
        <w:rPr>
          <w:rFonts w:asciiTheme="minorHAnsi" w:hAnsiTheme="minorHAnsi"/>
          <w:sz w:val="22"/>
          <w:szCs w:val="22"/>
        </w:rPr>
      </w:pPr>
    </w:p>
    <w:p w:rsidR="000A32F0" w:rsidRPr="00515F1B" w:rsidRDefault="000A32F0" w:rsidP="000A32F0">
      <w:pPr>
        <w:rPr>
          <w:rFonts w:asciiTheme="minorHAnsi" w:hAnsiTheme="minorHAnsi"/>
          <w:sz w:val="22"/>
          <w:szCs w:val="22"/>
        </w:rPr>
      </w:pPr>
      <w:r w:rsidRPr="00515F1B">
        <w:rPr>
          <w:rFonts w:asciiTheme="minorHAnsi" w:hAnsiTheme="minorHAnsi"/>
          <w:sz w:val="22"/>
          <w:szCs w:val="22"/>
        </w:rPr>
        <w:t xml:space="preserve">The Legal Aid Commission of New South Wales (Legal Aid NSW) is an independent statutory body established under the </w:t>
      </w:r>
      <w:r w:rsidRPr="00515F1B">
        <w:rPr>
          <w:rFonts w:asciiTheme="minorHAnsi" w:hAnsiTheme="minorHAnsi"/>
          <w:i/>
          <w:iCs/>
          <w:sz w:val="22"/>
          <w:szCs w:val="22"/>
        </w:rPr>
        <w:t xml:space="preserve">Legal Aid Commission Act 1979 </w:t>
      </w:r>
      <w:r w:rsidRPr="00515F1B">
        <w:rPr>
          <w:rFonts w:asciiTheme="minorHAnsi" w:hAnsiTheme="minorHAnsi"/>
          <w:sz w:val="22"/>
          <w:szCs w:val="22"/>
        </w:rPr>
        <w:t xml:space="preserve">(NSW) to provide legal assistance, with a particular focus on the needs of people who are economically or socially disadvantaged. </w:t>
      </w:r>
    </w:p>
    <w:p w:rsidR="000A32F0" w:rsidRPr="00515F1B" w:rsidRDefault="000A32F0" w:rsidP="000A32F0">
      <w:pPr>
        <w:rPr>
          <w:rFonts w:asciiTheme="minorHAnsi" w:hAnsiTheme="minorHAnsi"/>
          <w:sz w:val="22"/>
          <w:szCs w:val="22"/>
        </w:rPr>
      </w:pPr>
    </w:p>
    <w:p w:rsidR="000A32F0" w:rsidRPr="00515F1B" w:rsidRDefault="000A32F0" w:rsidP="000A32F0">
      <w:pPr>
        <w:rPr>
          <w:rFonts w:asciiTheme="minorHAnsi" w:hAnsiTheme="minorHAnsi"/>
          <w:sz w:val="22"/>
          <w:szCs w:val="22"/>
        </w:rPr>
      </w:pPr>
      <w:r w:rsidRPr="00515F1B">
        <w:rPr>
          <w:rFonts w:asciiTheme="minorHAnsi" w:hAnsiTheme="minorHAnsi"/>
          <w:sz w:val="22"/>
          <w:szCs w:val="22"/>
        </w:rPr>
        <w:t xml:space="preserve">Legal Aid NSW provides information, community legal education, advice, minor assistance and representation, through a large in-house legal practice and private practitioners. Legal Aid NSW also funds a number of services provided by non-government organisations, including 36 community legal centres and 28 Women’s Domestic Violence Court Advocacy Services. </w:t>
      </w:r>
    </w:p>
    <w:p w:rsidR="000A32F0" w:rsidRPr="00515F1B" w:rsidRDefault="000A32F0" w:rsidP="000A32F0">
      <w:pPr>
        <w:rPr>
          <w:rFonts w:asciiTheme="minorHAnsi" w:hAnsiTheme="minorHAnsi"/>
          <w:sz w:val="22"/>
          <w:szCs w:val="22"/>
        </w:rPr>
      </w:pPr>
    </w:p>
    <w:p w:rsidR="000A32F0" w:rsidRPr="00515F1B" w:rsidRDefault="000A32F0" w:rsidP="000A32F0">
      <w:pPr>
        <w:rPr>
          <w:rFonts w:asciiTheme="minorHAnsi" w:hAnsiTheme="minorHAnsi"/>
          <w:sz w:val="22"/>
          <w:szCs w:val="22"/>
        </w:rPr>
      </w:pPr>
      <w:r w:rsidRPr="00515F1B">
        <w:rPr>
          <w:rFonts w:asciiTheme="minorHAnsi" w:hAnsiTheme="minorHAnsi"/>
          <w:sz w:val="22"/>
          <w:szCs w:val="22"/>
        </w:rPr>
        <w:t>The Civil Law practice provides legal advice, minor assistance, duty representation and casework services to people throughout Sydney and in 13 regional offices. It has unique experience in delivering services to disadvantaged communities in a broad range of gen</w:t>
      </w:r>
      <w:r w:rsidR="00D5733D" w:rsidRPr="00515F1B">
        <w:rPr>
          <w:rFonts w:asciiTheme="minorHAnsi" w:hAnsiTheme="minorHAnsi"/>
          <w:sz w:val="22"/>
          <w:szCs w:val="22"/>
        </w:rPr>
        <w:t>eral law areas including administrative l</w:t>
      </w:r>
      <w:r w:rsidRPr="00515F1B">
        <w:rPr>
          <w:rFonts w:asciiTheme="minorHAnsi" w:hAnsiTheme="minorHAnsi"/>
          <w:sz w:val="22"/>
          <w:szCs w:val="22"/>
        </w:rPr>
        <w:t>aw</w:t>
      </w:r>
      <w:r w:rsidR="00D5733D" w:rsidRPr="00515F1B">
        <w:rPr>
          <w:rFonts w:asciiTheme="minorHAnsi" w:hAnsiTheme="minorHAnsi"/>
          <w:sz w:val="22"/>
          <w:szCs w:val="22"/>
        </w:rPr>
        <w:t xml:space="preserve"> and consumer credit law</w:t>
      </w:r>
      <w:r w:rsidRPr="00515F1B">
        <w:rPr>
          <w:rFonts w:asciiTheme="minorHAnsi" w:hAnsiTheme="minorHAnsi"/>
          <w:sz w:val="22"/>
          <w:szCs w:val="22"/>
        </w:rPr>
        <w:t xml:space="preserve">. </w:t>
      </w:r>
    </w:p>
    <w:p w:rsidR="000A32F0" w:rsidRPr="00515F1B" w:rsidRDefault="000A32F0" w:rsidP="000A32F0">
      <w:pPr>
        <w:rPr>
          <w:rFonts w:asciiTheme="minorHAnsi" w:hAnsiTheme="minorHAnsi"/>
          <w:sz w:val="22"/>
          <w:szCs w:val="22"/>
        </w:rPr>
      </w:pPr>
    </w:p>
    <w:p w:rsidR="002719B7" w:rsidRPr="00515F1B" w:rsidRDefault="000A32F0" w:rsidP="002719B7">
      <w:pPr>
        <w:rPr>
          <w:rFonts w:asciiTheme="minorHAnsi" w:eastAsia="Times New Roman" w:hAnsiTheme="minorHAnsi" w:cs="Arial"/>
          <w:color w:val="000000"/>
          <w:sz w:val="22"/>
          <w:szCs w:val="22"/>
          <w:lang w:val="en-AU" w:eastAsia="en-AU"/>
        </w:rPr>
      </w:pPr>
      <w:r w:rsidRPr="00515F1B">
        <w:rPr>
          <w:rFonts w:asciiTheme="minorHAnsi" w:hAnsiTheme="minorHAnsi"/>
          <w:sz w:val="22"/>
          <w:szCs w:val="22"/>
        </w:rPr>
        <w:t xml:space="preserve">Legal Aid NSW welcomes the opportunity to make this submission to </w:t>
      </w:r>
      <w:r w:rsidRPr="00515F1B">
        <w:rPr>
          <w:rFonts w:asciiTheme="minorHAnsi" w:hAnsiTheme="minorHAnsi"/>
          <w:i/>
          <w:sz w:val="22"/>
          <w:szCs w:val="22"/>
        </w:rPr>
        <w:t>Public Housing Tenants' Support Bill 2013</w:t>
      </w:r>
      <w:r w:rsidRPr="00515F1B">
        <w:rPr>
          <w:rFonts w:asciiTheme="minorHAnsi" w:hAnsiTheme="minorHAnsi"/>
          <w:sz w:val="22"/>
          <w:szCs w:val="22"/>
        </w:rPr>
        <w:t xml:space="preserve">. If you would like to discuss its content further, please contact </w:t>
      </w:r>
      <w:r w:rsidR="002719B7" w:rsidRPr="00515F1B">
        <w:rPr>
          <w:rFonts w:asciiTheme="minorHAnsi" w:eastAsia="Times New Roman" w:hAnsiTheme="minorHAnsi" w:cs="Arial"/>
          <w:color w:val="000000"/>
          <w:sz w:val="22"/>
          <w:szCs w:val="22"/>
          <w:lang w:val="en-AU" w:eastAsia="en-AU"/>
        </w:rPr>
        <w:t>Lillian Leigh</w:t>
      </w:r>
      <w:r w:rsidR="002719B7">
        <w:rPr>
          <w:rFonts w:asciiTheme="minorHAnsi" w:eastAsia="Times New Roman" w:hAnsiTheme="minorHAnsi" w:cs="Arial"/>
          <w:color w:val="000000"/>
          <w:sz w:val="22"/>
          <w:szCs w:val="22"/>
          <w:lang w:val="en-AU" w:eastAsia="en-AU"/>
        </w:rPr>
        <w:t xml:space="preserve"> </w:t>
      </w:r>
      <w:r w:rsidR="002719B7" w:rsidRPr="002719B7">
        <w:rPr>
          <w:rFonts w:asciiTheme="minorHAnsi" w:eastAsia="Times New Roman" w:hAnsiTheme="minorHAnsi" w:cs="Arial"/>
          <w:sz w:val="22"/>
          <w:szCs w:val="22"/>
          <w:lang w:val="en-AU" w:eastAsia="en-AU"/>
        </w:rPr>
        <w:t xml:space="preserve">on </w:t>
      </w:r>
      <w:r w:rsidR="002719B7" w:rsidRPr="002719B7">
        <w:rPr>
          <w:rStyle w:val="baec5a81-e4d6-4674-97f3-e9220f0136c1"/>
          <w:rFonts w:asciiTheme="minorHAnsi" w:hAnsiTheme="minorHAnsi"/>
          <w:sz w:val="22"/>
          <w:szCs w:val="22"/>
        </w:rPr>
        <w:t>9765 4723 or email at</w:t>
      </w:r>
      <w:r w:rsidR="002719B7" w:rsidRPr="00515F1B">
        <w:rPr>
          <w:rFonts w:asciiTheme="minorHAnsi" w:eastAsia="Times New Roman" w:hAnsiTheme="minorHAnsi" w:cs="Arial"/>
          <w:color w:val="000000"/>
          <w:sz w:val="22"/>
          <w:szCs w:val="22"/>
          <w:lang w:val="en-AU" w:eastAsia="en-AU"/>
        </w:rPr>
        <w:t xml:space="preserve"> </w:t>
      </w:r>
      <w:hyperlink r:id="rId10" w:history="1">
        <w:r w:rsidR="002719B7" w:rsidRPr="004B3EE9">
          <w:rPr>
            <w:rStyle w:val="Hyperlink"/>
            <w:rFonts w:asciiTheme="minorHAnsi" w:eastAsia="Times New Roman" w:hAnsiTheme="minorHAnsi" w:cs="Arial"/>
            <w:sz w:val="22"/>
            <w:szCs w:val="22"/>
            <w:lang w:val="en-AU" w:eastAsia="en-AU"/>
          </w:rPr>
          <w:t>Lillian.Leigh@legalaid.nsw.gov.au</w:t>
        </w:r>
      </w:hyperlink>
      <w:r w:rsidR="002719B7" w:rsidRPr="00515F1B">
        <w:rPr>
          <w:rFonts w:asciiTheme="minorHAnsi" w:eastAsia="Times New Roman" w:hAnsiTheme="minorHAnsi" w:cs="Arial"/>
          <w:color w:val="000000"/>
          <w:sz w:val="22"/>
          <w:szCs w:val="22"/>
          <w:lang w:val="en-AU" w:eastAsia="en-AU"/>
        </w:rPr>
        <w:t xml:space="preserve">. </w:t>
      </w:r>
    </w:p>
    <w:p w:rsidR="000A32F0" w:rsidRPr="00515F1B" w:rsidRDefault="000A32F0" w:rsidP="000A32F0">
      <w:pPr>
        <w:rPr>
          <w:rFonts w:asciiTheme="minorHAnsi" w:eastAsia="Times New Roman" w:hAnsiTheme="minorHAnsi" w:cs="Arial"/>
          <w:sz w:val="22"/>
          <w:szCs w:val="22"/>
          <w:lang w:val="en-AU" w:eastAsia="en-AU"/>
        </w:rPr>
      </w:pPr>
    </w:p>
    <w:p w:rsidR="000A32F0" w:rsidRPr="00515F1B" w:rsidRDefault="000A32F0" w:rsidP="000A32F0">
      <w:pPr>
        <w:rPr>
          <w:rFonts w:asciiTheme="minorHAnsi" w:eastAsia="Times New Roman" w:hAnsiTheme="minorHAnsi" w:cs="Arial"/>
          <w:b/>
          <w:sz w:val="22"/>
          <w:szCs w:val="22"/>
          <w:lang w:val="en-AU" w:eastAsia="en-AU"/>
        </w:rPr>
      </w:pPr>
      <w:r w:rsidRPr="00515F1B">
        <w:rPr>
          <w:rFonts w:asciiTheme="minorHAnsi" w:eastAsia="Times New Roman" w:hAnsiTheme="minorHAnsi" w:cs="Arial"/>
          <w:b/>
          <w:sz w:val="22"/>
          <w:szCs w:val="22"/>
          <w:lang w:val="en-AU" w:eastAsia="en-AU"/>
        </w:rPr>
        <w:t>Submission</w:t>
      </w:r>
    </w:p>
    <w:p w:rsidR="000A32F0" w:rsidRPr="00515F1B" w:rsidRDefault="000A32F0" w:rsidP="000A32F0">
      <w:pPr>
        <w:rPr>
          <w:rFonts w:asciiTheme="minorHAnsi" w:eastAsia="Times New Roman" w:hAnsiTheme="minorHAnsi" w:cs="Arial"/>
          <w:sz w:val="22"/>
          <w:szCs w:val="22"/>
          <w:lang w:val="en-AU" w:eastAsia="en-AU"/>
        </w:rPr>
      </w:pPr>
    </w:p>
    <w:p w:rsidR="00515F1B" w:rsidRPr="00515F1B" w:rsidRDefault="003F51CA" w:rsidP="0025353C">
      <w:pPr>
        <w:rPr>
          <w:rFonts w:asciiTheme="minorHAnsi" w:hAnsiTheme="minorHAnsi"/>
          <w:sz w:val="22"/>
          <w:szCs w:val="22"/>
        </w:rPr>
      </w:pPr>
      <w:r w:rsidRPr="00515F1B">
        <w:rPr>
          <w:rFonts w:asciiTheme="minorHAnsi" w:hAnsiTheme="minorHAnsi"/>
          <w:sz w:val="22"/>
          <w:szCs w:val="22"/>
        </w:rPr>
        <w:t xml:space="preserve">While </w:t>
      </w:r>
      <w:r w:rsidR="0025353C" w:rsidRPr="00515F1B">
        <w:rPr>
          <w:rFonts w:asciiTheme="minorHAnsi" w:hAnsiTheme="minorHAnsi"/>
          <w:sz w:val="22"/>
          <w:szCs w:val="22"/>
        </w:rPr>
        <w:t xml:space="preserve">Legal Aid NSW is supportive of </w:t>
      </w:r>
      <w:r w:rsidRPr="00515F1B">
        <w:rPr>
          <w:rFonts w:asciiTheme="minorHAnsi" w:hAnsiTheme="minorHAnsi"/>
          <w:sz w:val="22"/>
          <w:szCs w:val="22"/>
        </w:rPr>
        <w:t xml:space="preserve">measures taken by the government to prevent homelessness, it is submitted that the current draft bill </w:t>
      </w:r>
      <w:r w:rsidR="00515F1B" w:rsidRPr="00515F1B">
        <w:rPr>
          <w:rFonts w:asciiTheme="minorHAnsi" w:hAnsiTheme="minorHAnsi"/>
          <w:sz w:val="22"/>
          <w:szCs w:val="22"/>
        </w:rPr>
        <w:t>contains a number of deficiencies.</w:t>
      </w:r>
    </w:p>
    <w:p w:rsidR="000A32F0" w:rsidRPr="00515F1B" w:rsidRDefault="000A32F0" w:rsidP="000A32F0">
      <w:pPr>
        <w:rPr>
          <w:rFonts w:asciiTheme="minorHAnsi" w:eastAsia="Times New Roman" w:hAnsiTheme="minorHAnsi" w:cs="Arial"/>
          <w:sz w:val="22"/>
          <w:szCs w:val="22"/>
          <w:lang w:val="en-AU" w:eastAsia="en-AU"/>
        </w:rPr>
      </w:pPr>
    </w:p>
    <w:p w:rsidR="000A32F0" w:rsidRPr="00046E53" w:rsidRDefault="000A32F0" w:rsidP="000A32F0">
      <w:pPr>
        <w:pStyle w:val="ListParagraph"/>
        <w:numPr>
          <w:ilvl w:val="0"/>
          <w:numId w:val="9"/>
        </w:numPr>
        <w:rPr>
          <w:rFonts w:asciiTheme="minorHAnsi" w:hAnsiTheme="minorHAnsi"/>
          <w:b/>
          <w:sz w:val="22"/>
          <w:szCs w:val="22"/>
        </w:rPr>
      </w:pPr>
      <w:r w:rsidRPr="00046E53">
        <w:rPr>
          <w:rFonts w:asciiTheme="minorHAnsi" w:hAnsiTheme="minorHAnsi"/>
          <w:b/>
          <w:sz w:val="22"/>
          <w:szCs w:val="22"/>
        </w:rPr>
        <w:t>Introduce tenant notification r</w:t>
      </w:r>
      <w:r w:rsidR="00A138B5" w:rsidRPr="00046E53">
        <w:rPr>
          <w:rFonts w:asciiTheme="minorHAnsi" w:hAnsiTheme="minorHAnsi"/>
          <w:b/>
          <w:sz w:val="22"/>
          <w:szCs w:val="22"/>
        </w:rPr>
        <w:t>equirements</w:t>
      </w:r>
    </w:p>
    <w:p w:rsidR="000A32F0" w:rsidRPr="00515F1B" w:rsidRDefault="000A32F0" w:rsidP="000A32F0">
      <w:pPr>
        <w:ind w:left="720"/>
        <w:rPr>
          <w:rFonts w:asciiTheme="minorHAnsi" w:hAnsiTheme="minorHAnsi"/>
          <w:sz w:val="22"/>
          <w:szCs w:val="22"/>
        </w:rPr>
      </w:pPr>
    </w:p>
    <w:p w:rsidR="000A32F0" w:rsidRPr="00515F1B" w:rsidRDefault="000A32F0" w:rsidP="000A32F0">
      <w:pPr>
        <w:ind w:left="720"/>
        <w:rPr>
          <w:rFonts w:asciiTheme="minorHAnsi" w:hAnsiTheme="minorHAnsi"/>
          <w:sz w:val="22"/>
          <w:szCs w:val="22"/>
        </w:rPr>
      </w:pPr>
      <w:r w:rsidRPr="00515F1B">
        <w:rPr>
          <w:rFonts w:asciiTheme="minorHAnsi" w:hAnsiTheme="minorHAnsi"/>
          <w:sz w:val="22"/>
          <w:szCs w:val="22"/>
        </w:rPr>
        <w:t xml:space="preserve">There is currently no requirement under the draft Bill for the Secretary to notify the tenants of a public housing lessor's request for deduction or the Secretary's decision to allow deduction.  So while Factsheet 6 states that tenants as Centrelink Customers can access the normal course of appeal options (that is, through the Authorised Review Officer, the Social Security Appeals Tribunal and the </w:t>
      </w:r>
      <w:r w:rsidRPr="00515F1B">
        <w:rPr>
          <w:rFonts w:asciiTheme="minorHAnsi" w:hAnsiTheme="minorHAnsi"/>
          <w:sz w:val="22"/>
          <w:szCs w:val="22"/>
        </w:rPr>
        <w:lastRenderedPageBreak/>
        <w:t>Administrative Appeals Tribunal), the clients may not be notified of the decision prior to the actual deduction for them to exercise their rights.</w:t>
      </w:r>
    </w:p>
    <w:p w:rsidR="000A32F0" w:rsidRPr="00515F1B" w:rsidRDefault="000A32F0" w:rsidP="000A32F0">
      <w:pPr>
        <w:ind w:left="720"/>
        <w:rPr>
          <w:rFonts w:asciiTheme="minorHAnsi" w:hAnsiTheme="minorHAnsi"/>
          <w:sz w:val="22"/>
          <w:szCs w:val="22"/>
        </w:rPr>
      </w:pPr>
    </w:p>
    <w:p w:rsidR="000A32F0" w:rsidRPr="00515F1B" w:rsidRDefault="00D5733D" w:rsidP="000A32F0">
      <w:pPr>
        <w:ind w:left="720"/>
        <w:rPr>
          <w:rFonts w:asciiTheme="minorHAnsi" w:hAnsiTheme="minorHAnsi"/>
          <w:sz w:val="22"/>
          <w:szCs w:val="22"/>
        </w:rPr>
      </w:pPr>
      <w:r w:rsidRPr="00515F1B">
        <w:rPr>
          <w:rFonts w:asciiTheme="minorHAnsi" w:hAnsiTheme="minorHAnsi"/>
          <w:sz w:val="22"/>
          <w:szCs w:val="22"/>
        </w:rPr>
        <w:t>Legal Aid NSW</w:t>
      </w:r>
      <w:r w:rsidR="000A32F0" w:rsidRPr="00515F1B">
        <w:rPr>
          <w:rFonts w:asciiTheme="minorHAnsi" w:hAnsiTheme="minorHAnsi"/>
          <w:sz w:val="22"/>
          <w:szCs w:val="22"/>
        </w:rPr>
        <w:t xml:space="preserve"> submit</w:t>
      </w:r>
      <w:r w:rsidRPr="00515F1B">
        <w:rPr>
          <w:rFonts w:asciiTheme="minorHAnsi" w:hAnsiTheme="minorHAnsi"/>
          <w:sz w:val="22"/>
          <w:szCs w:val="22"/>
        </w:rPr>
        <w:t>s</w:t>
      </w:r>
      <w:r w:rsidR="000A32F0" w:rsidRPr="00515F1B">
        <w:rPr>
          <w:rFonts w:asciiTheme="minorHAnsi" w:hAnsiTheme="minorHAnsi"/>
          <w:sz w:val="22"/>
          <w:szCs w:val="22"/>
        </w:rPr>
        <w:t xml:space="preserve"> that a requirement for the Secretary to notify tenants should be inserted to protect tenants' rights.  </w:t>
      </w:r>
    </w:p>
    <w:p w:rsidR="000A32F0" w:rsidRPr="00515F1B" w:rsidRDefault="000A32F0" w:rsidP="000A32F0">
      <w:pPr>
        <w:rPr>
          <w:rFonts w:asciiTheme="minorHAnsi" w:hAnsiTheme="minorHAnsi"/>
          <w:sz w:val="22"/>
          <w:szCs w:val="22"/>
        </w:rPr>
      </w:pPr>
    </w:p>
    <w:p w:rsidR="000A32F0" w:rsidRPr="00046E53" w:rsidRDefault="00A138B5" w:rsidP="000A32F0">
      <w:pPr>
        <w:pStyle w:val="ListParagraph"/>
        <w:numPr>
          <w:ilvl w:val="0"/>
          <w:numId w:val="9"/>
        </w:numPr>
        <w:rPr>
          <w:rFonts w:asciiTheme="minorHAnsi" w:hAnsiTheme="minorHAnsi"/>
          <w:b/>
          <w:sz w:val="22"/>
          <w:szCs w:val="22"/>
        </w:rPr>
      </w:pPr>
      <w:r w:rsidRPr="00046E53">
        <w:rPr>
          <w:rFonts w:asciiTheme="minorHAnsi" w:hAnsiTheme="minorHAnsi"/>
          <w:b/>
          <w:sz w:val="22"/>
          <w:szCs w:val="22"/>
        </w:rPr>
        <w:t>Current cap too high</w:t>
      </w:r>
    </w:p>
    <w:p w:rsidR="00515F1B" w:rsidRPr="00515F1B" w:rsidRDefault="00515F1B" w:rsidP="00515F1B">
      <w:pPr>
        <w:ind w:left="360"/>
        <w:rPr>
          <w:rFonts w:asciiTheme="minorHAnsi" w:hAnsiTheme="minorHAnsi"/>
          <w:sz w:val="22"/>
          <w:szCs w:val="22"/>
        </w:rPr>
      </w:pPr>
    </w:p>
    <w:p w:rsidR="00D5733D" w:rsidRPr="00515F1B" w:rsidRDefault="000A32F0" w:rsidP="000A32F0">
      <w:pPr>
        <w:ind w:left="720"/>
        <w:rPr>
          <w:rFonts w:asciiTheme="minorHAnsi" w:hAnsiTheme="minorHAnsi"/>
          <w:sz w:val="22"/>
          <w:szCs w:val="22"/>
        </w:rPr>
      </w:pPr>
      <w:r w:rsidRPr="00515F1B">
        <w:rPr>
          <w:rFonts w:asciiTheme="minorHAnsi" w:hAnsiTheme="minorHAnsi"/>
          <w:sz w:val="22"/>
          <w:szCs w:val="22"/>
        </w:rPr>
        <w:t>While</w:t>
      </w:r>
      <w:r w:rsidR="00A138B5" w:rsidRPr="00515F1B">
        <w:rPr>
          <w:rFonts w:asciiTheme="minorHAnsi" w:hAnsiTheme="minorHAnsi"/>
          <w:sz w:val="22"/>
          <w:szCs w:val="22"/>
        </w:rPr>
        <w:t xml:space="preserve"> Legal Aid NSW agrees that there needs to be a cap on the deductible amount, </w:t>
      </w:r>
      <w:r w:rsidR="002719B7">
        <w:rPr>
          <w:rFonts w:asciiTheme="minorHAnsi" w:hAnsiTheme="minorHAnsi"/>
          <w:sz w:val="22"/>
          <w:szCs w:val="22"/>
        </w:rPr>
        <w:t>it is</w:t>
      </w:r>
      <w:r w:rsidR="00A138B5" w:rsidRPr="00515F1B">
        <w:rPr>
          <w:rFonts w:asciiTheme="minorHAnsi" w:hAnsiTheme="minorHAnsi"/>
          <w:sz w:val="22"/>
          <w:szCs w:val="22"/>
        </w:rPr>
        <w:t xml:space="preserve"> submit</w:t>
      </w:r>
      <w:r w:rsidR="002719B7">
        <w:rPr>
          <w:rFonts w:asciiTheme="minorHAnsi" w:hAnsiTheme="minorHAnsi"/>
          <w:sz w:val="22"/>
          <w:szCs w:val="22"/>
        </w:rPr>
        <w:t>ted</w:t>
      </w:r>
      <w:r w:rsidR="00A138B5" w:rsidRPr="00515F1B">
        <w:rPr>
          <w:rFonts w:asciiTheme="minorHAnsi" w:hAnsiTheme="minorHAnsi"/>
          <w:sz w:val="22"/>
          <w:szCs w:val="22"/>
        </w:rPr>
        <w:t xml:space="preserve"> that</w:t>
      </w:r>
      <w:r w:rsidRPr="00515F1B">
        <w:rPr>
          <w:rFonts w:asciiTheme="minorHAnsi" w:hAnsiTheme="minorHAnsi"/>
          <w:sz w:val="22"/>
          <w:szCs w:val="22"/>
        </w:rPr>
        <w:t xml:space="preserve"> </w:t>
      </w:r>
      <w:r w:rsidR="00A138B5" w:rsidRPr="00515F1B">
        <w:rPr>
          <w:rFonts w:asciiTheme="minorHAnsi" w:hAnsiTheme="minorHAnsi"/>
          <w:sz w:val="22"/>
          <w:szCs w:val="22"/>
        </w:rPr>
        <w:t>the</w:t>
      </w:r>
      <w:r w:rsidRPr="00515F1B">
        <w:rPr>
          <w:rFonts w:asciiTheme="minorHAnsi" w:hAnsiTheme="minorHAnsi"/>
          <w:sz w:val="22"/>
          <w:szCs w:val="22"/>
        </w:rPr>
        <w:t xml:space="preserve"> 35% cap (clause 7(1</w:t>
      </w:r>
      <w:r w:rsidR="003F51CA" w:rsidRPr="00515F1B">
        <w:rPr>
          <w:rFonts w:asciiTheme="minorHAnsi" w:hAnsiTheme="minorHAnsi"/>
          <w:sz w:val="22"/>
          <w:szCs w:val="22"/>
        </w:rPr>
        <w:t>) (</w:t>
      </w:r>
      <w:r w:rsidR="00A138B5" w:rsidRPr="00515F1B">
        <w:rPr>
          <w:rFonts w:asciiTheme="minorHAnsi" w:hAnsiTheme="minorHAnsi"/>
          <w:sz w:val="22"/>
          <w:szCs w:val="22"/>
        </w:rPr>
        <w:t>c)) is too high.  Currently, Housing NSW has a 25-30% rule for rent assessment</w:t>
      </w:r>
      <w:r w:rsidR="00A138B5" w:rsidRPr="00515F1B">
        <w:rPr>
          <w:rStyle w:val="FootnoteReference"/>
          <w:rFonts w:asciiTheme="minorHAnsi" w:hAnsiTheme="minorHAnsi"/>
          <w:sz w:val="22"/>
          <w:szCs w:val="22"/>
        </w:rPr>
        <w:footnoteReference w:id="1"/>
      </w:r>
      <w:r w:rsidR="00A138B5" w:rsidRPr="00515F1B">
        <w:rPr>
          <w:rFonts w:asciiTheme="minorHAnsi" w:hAnsiTheme="minorHAnsi"/>
          <w:sz w:val="22"/>
          <w:szCs w:val="22"/>
        </w:rPr>
        <w:t xml:space="preserve">.  </w:t>
      </w:r>
    </w:p>
    <w:p w:rsidR="003F51CA" w:rsidRPr="00515F1B" w:rsidRDefault="003F51CA" w:rsidP="000A32F0">
      <w:pPr>
        <w:ind w:left="720"/>
        <w:rPr>
          <w:rFonts w:asciiTheme="minorHAnsi" w:hAnsiTheme="minorHAnsi"/>
          <w:sz w:val="22"/>
          <w:szCs w:val="22"/>
        </w:rPr>
      </w:pPr>
    </w:p>
    <w:p w:rsidR="00A138B5" w:rsidRPr="00515F1B" w:rsidRDefault="00A138B5" w:rsidP="000A32F0">
      <w:pPr>
        <w:ind w:left="720"/>
        <w:rPr>
          <w:rFonts w:asciiTheme="minorHAnsi" w:hAnsiTheme="minorHAnsi"/>
          <w:sz w:val="22"/>
          <w:szCs w:val="22"/>
        </w:rPr>
      </w:pPr>
      <w:r w:rsidRPr="00515F1B">
        <w:rPr>
          <w:rFonts w:asciiTheme="minorHAnsi" w:hAnsiTheme="minorHAnsi"/>
          <w:sz w:val="22"/>
          <w:szCs w:val="22"/>
        </w:rPr>
        <w:t xml:space="preserve">Legal Aid NSW routinely provides legal advice and assistance to people in financial hardship.  It is our experience that the more limited a person's income, the more likely they </w:t>
      </w:r>
      <w:r w:rsidR="002719B7">
        <w:rPr>
          <w:rFonts w:asciiTheme="minorHAnsi" w:hAnsiTheme="minorHAnsi"/>
          <w:sz w:val="22"/>
          <w:szCs w:val="22"/>
        </w:rPr>
        <w:t xml:space="preserve">are to </w:t>
      </w:r>
      <w:r w:rsidRPr="00515F1B">
        <w:rPr>
          <w:rFonts w:asciiTheme="minorHAnsi" w:hAnsiTheme="minorHAnsi"/>
          <w:sz w:val="22"/>
          <w:szCs w:val="22"/>
        </w:rPr>
        <w:t xml:space="preserve">turn to high interest loans such as payday loans to meet day to day expenses. By forcing a significant reduction of income, </w:t>
      </w:r>
      <w:r w:rsidR="002719B7">
        <w:rPr>
          <w:rFonts w:asciiTheme="minorHAnsi" w:hAnsiTheme="minorHAnsi"/>
          <w:sz w:val="22"/>
          <w:szCs w:val="22"/>
        </w:rPr>
        <w:t>the</w:t>
      </w:r>
      <w:r w:rsidRPr="00515F1B">
        <w:rPr>
          <w:rFonts w:asciiTheme="minorHAnsi" w:hAnsiTheme="minorHAnsi"/>
          <w:sz w:val="22"/>
          <w:szCs w:val="22"/>
        </w:rPr>
        <w:t xml:space="preserve"> position </w:t>
      </w:r>
      <w:r w:rsidR="002719B7">
        <w:rPr>
          <w:rFonts w:asciiTheme="minorHAnsi" w:hAnsiTheme="minorHAnsi"/>
          <w:sz w:val="22"/>
          <w:szCs w:val="22"/>
        </w:rPr>
        <w:t xml:space="preserve">of tenants </w:t>
      </w:r>
      <w:r w:rsidRPr="00515F1B">
        <w:rPr>
          <w:rFonts w:asciiTheme="minorHAnsi" w:hAnsiTheme="minorHAnsi"/>
          <w:sz w:val="22"/>
          <w:szCs w:val="22"/>
        </w:rPr>
        <w:t>is potentially worse.</w:t>
      </w:r>
    </w:p>
    <w:p w:rsidR="00A138B5" w:rsidRPr="00515F1B" w:rsidRDefault="00A138B5" w:rsidP="000A32F0">
      <w:pPr>
        <w:ind w:left="720"/>
        <w:rPr>
          <w:rFonts w:asciiTheme="minorHAnsi" w:hAnsiTheme="minorHAnsi"/>
          <w:sz w:val="22"/>
          <w:szCs w:val="22"/>
        </w:rPr>
      </w:pPr>
    </w:p>
    <w:p w:rsidR="00A138B5" w:rsidRPr="00515F1B" w:rsidRDefault="00A138B5" w:rsidP="000A32F0">
      <w:pPr>
        <w:ind w:left="720"/>
        <w:rPr>
          <w:rFonts w:asciiTheme="minorHAnsi" w:hAnsiTheme="minorHAnsi"/>
          <w:sz w:val="22"/>
          <w:szCs w:val="22"/>
        </w:rPr>
      </w:pPr>
      <w:r w:rsidRPr="00515F1B">
        <w:rPr>
          <w:rFonts w:asciiTheme="minorHAnsi" w:hAnsiTheme="minorHAnsi"/>
          <w:sz w:val="22"/>
          <w:szCs w:val="22"/>
        </w:rPr>
        <w:t>Legal Aid NSW submits that the cap for deductible amount be reduced.</w:t>
      </w:r>
    </w:p>
    <w:p w:rsidR="0098406F" w:rsidRPr="00515F1B" w:rsidRDefault="0098406F" w:rsidP="000A32F0">
      <w:pPr>
        <w:ind w:left="720"/>
        <w:rPr>
          <w:rFonts w:asciiTheme="minorHAnsi" w:hAnsiTheme="minorHAnsi"/>
          <w:sz w:val="22"/>
          <w:szCs w:val="22"/>
        </w:rPr>
      </w:pPr>
    </w:p>
    <w:p w:rsidR="0098406F" w:rsidRPr="00046E53" w:rsidRDefault="0098406F" w:rsidP="00515F1B">
      <w:pPr>
        <w:pStyle w:val="ListParagraph"/>
        <w:numPr>
          <w:ilvl w:val="0"/>
          <w:numId w:val="9"/>
        </w:numPr>
        <w:rPr>
          <w:rFonts w:asciiTheme="minorHAnsi" w:hAnsiTheme="minorHAnsi"/>
          <w:b/>
          <w:sz w:val="22"/>
          <w:szCs w:val="22"/>
        </w:rPr>
      </w:pPr>
      <w:r w:rsidRPr="00046E53">
        <w:rPr>
          <w:rFonts w:asciiTheme="minorHAnsi" w:hAnsiTheme="minorHAnsi"/>
          <w:b/>
          <w:sz w:val="22"/>
          <w:szCs w:val="22"/>
        </w:rPr>
        <w:t>Deduction of debts</w:t>
      </w:r>
    </w:p>
    <w:p w:rsidR="00515F1B" w:rsidRPr="00515F1B" w:rsidRDefault="00515F1B" w:rsidP="00515F1B">
      <w:pPr>
        <w:pStyle w:val="ListParagraph"/>
        <w:contextualSpacing w:val="0"/>
        <w:jc w:val="both"/>
        <w:rPr>
          <w:rFonts w:asciiTheme="minorHAnsi" w:hAnsiTheme="minorHAnsi"/>
          <w:sz w:val="22"/>
          <w:szCs w:val="22"/>
        </w:rPr>
      </w:pPr>
    </w:p>
    <w:p w:rsidR="000A32F0" w:rsidRPr="00515F1B" w:rsidRDefault="002719B7" w:rsidP="00515F1B">
      <w:pPr>
        <w:pStyle w:val="ListParagraph"/>
        <w:contextualSpacing w:val="0"/>
        <w:jc w:val="both"/>
        <w:rPr>
          <w:rFonts w:asciiTheme="minorHAnsi" w:hAnsiTheme="minorHAnsi"/>
          <w:sz w:val="22"/>
          <w:szCs w:val="22"/>
        </w:rPr>
      </w:pPr>
      <w:r>
        <w:rPr>
          <w:rFonts w:asciiTheme="minorHAnsi" w:hAnsiTheme="minorHAnsi"/>
          <w:sz w:val="22"/>
          <w:szCs w:val="22"/>
        </w:rPr>
        <w:t>Legal Aid NSW is</w:t>
      </w:r>
      <w:r w:rsidR="0098406F" w:rsidRPr="00515F1B">
        <w:rPr>
          <w:rFonts w:asciiTheme="minorHAnsi" w:hAnsiTheme="minorHAnsi"/>
          <w:sz w:val="22"/>
          <w:szCs w:val="22"/>
        </w:rPr>
        <w:t xml:space="preserve"> concerned that the Bill allows</w:t>
      </w:r>
      <w:r w:rsidR="00515F1B" w:rsidRPr="00515F1B">
        <w:rPr>
          <w:rFonts w:asciiTheme="minorHAnsi" w:hAnsiTheme="minorHAnsi"/>
          <w:sz w:val="22"/>
          <w:szCs w:val="22"/>
        </w:rPr>
        <w:t xml:space="preserve"> a public</w:t>
      </w:r>
      <w:r w:rsidR="0098406F" w:rsidRPr="00515F1B">
        <w:rPr>
          <w:rFonts w:asciiTheme="minorHAnsi" w:hAnsiTheme="minorHAnsi"/>
          <w:sz w:val="22"/>
          <w:szCs w:val="22"/>
        </w:rPr>
        <w:t xml:space="preserve"> housing </w:t>
      </w:r>
      <w:r w:rsidR="00515F1B" w:rsidRPr="00515F1B">
        <w:rPr>
          <w:rFonts w:asciiTheme="minorHAnsi" w:hAnsiTheme="minorHAnsi"/>
          <w:sz w:val="22"/>
          <w:szCs w:val="22"/>
        </w:rPr>
        <w:t>lessor</w:t>
      </w:r>
      <w:r w:rsidR="0098406F" w:rsidRPr="00515F1B">
        <w:rPr>
          <w:rFonts w:asciiTheme="minorHAnsi" w:hAnsiTheme="minorHAnsi"/>
          <w:sz w:val="22"/>
          <w:szCs w:val="22"/>
        </w:rPr>
        <w:t xml:space="preserve"> to seek deductions for debts, in add</w:t>
      </w:r>
      <w:r>
        <w:rPr>
          <w:rFonts w:asciiTheme="minorHAnsi" w:hAnsiTheme="minorHAnsi"/>
          <w:sz w:val="22"/>
          <w:szCs w:val="22"/>
        </w:rPr>
        <w:t>ition to ongoing rent payments.</w:t>
      </w:r>
      <w:r w:rsidR="0098406F" w:rsidRPr="00515F1B">
        <w:rPr>
          <w:rFonts w:asciiTheme="minorHAnsi" w:hAnsiTheme="minorHAnsi"/>
          <w:sz w:val="22"/>
          <w:szCs w:val="22"/>
        </w:rPr>
        <w:t xml:space="preserve"> </w:t>
      </w:r>
      <w:r w:rsidR="00515F1B" w:rsidRPr="00515F1B">
        <w:rPr>
          <w:rFonts w:asciiTheme="minorHAnsi" w:hAnsiTheme="minorHAnsi"/>
          <w:sz w:val="22"/>
          <w:szCs w:val="22"/>
        </w:rPr>
        <w:t>Legal Aid NSW</w:t>
      </w:r>
      <w:r w:rsidR="0098406F" w:rsidRPr="00515F1B">
        <w:rPr>
          <w:rFonts w:asciiTheme="minorHAnsi" w:hAnsiTheme="minorHAnsi"/>
          <w:sz w:val="22"/>
          <w:szCs w:val="22"/>
        </w:rPr>
        <w:t xml:space="preserve"> submit</w:t>
      </w:r>
      <w:r w:rsidR="00515F1B" w:rsidRPr="00515F1B">
        <w:rPr>
          <w:rFonts w:asciiTheme="minorHAnsi" w:hAnsiTheme="minorHAnsi"/>
          <w:sz w:val="22"/>
          <w:szCs w:val="22"/>
        </w:rPr>
        <w:t>s</w:t>
      </w:r>
      <w:r w:rsidR="0098406F" w:rsidRPr="00515F1B">
        <w:rPr>
          <w:rFonts w:asciiTheme="minorHAnsi" w:hAnsiTheme="minorHAnsi"/>
          <w:sz w:val="22"/>
          <w:szCs w:val="22"/>
        </w:rPr>
        <w:t xml:space="preserve"> that only debts that are proven to exist, after independent review, should be recoverable under the provisions of this Bill.</w:t>
      </w:r>
    </w:p>
    <w:p w:rsidR="00515F1B" w:rsidRPr="00515F1B" w:rsidRDefault="00515F1B" w:rsidP="0098406F">
      <w:pPr>
        <w:pStyle w:val="ListParagraph"/>
        <w:contextualSpacing w:val="0"/>
        <w:jc w:val="both"/>
        <w:rPr>
          <w:rFonts w:asciiTheme="minorHAnsi" w:hAnsiTheme="minorHAnsi" w:cs="Arial"/>
          <w:sz w:val="22"/>
          <w:szCs w:val="22"/>
        </w:rPr>
      </w:pPr>
    </w:p>
    <w:p w:rsidR="000A32F0" w:rsidRPr="00046E53" w:rsidRDefault="000A32F0" w:rsidP="00515F1B">
      <w:pPr>
        <w:pStyle w:val="ListParagraph"/>
        <w:numPr>
          <w:ilvl w:val="0"/>
          <w:numId w:val="9"/>
        </w:numPr>
        <w:rPr>
          <w:rFonts w:asciiTheme="minorHAnsi" w:hAnsiTheme="minorHAnsi"/>
          <w:b/>
          <w:sz w:val="22"/>
          <w:szCs w:val="22"/>
        </w:rPr>
      </w:pPr>
      <w:r w:rsidRPr="00046E53">
        <w:rPr>
          <w:rFonts w:asciiTheme="minorHAnsi" w:hAnsiTheme="minorHAnsi"/>
          <w:b/>
          <w:sz w:val="22"/>
          <w:szCs w:val="22"/>
        </w:rPr>
        <w:t>No safeguards in relation to fees being passed on to tenants</w:t>
      </w:r>
      <w:r w:rsidR="00A138B5" w:rsidRPr="00046E53">
        <w:rPr>
          <w:rFonts w:asciiTheme="minorHAnsi" w:hAnsiTheme="minorHAnsi"/>
          <w:b/>
          <w:sz w:val="22"/>
          <w:szCs w:val="22"/>
        </w:rPr>
        <w:t xml:space="preserve"> </w:t>
      </w:r>
    </w:p>
    <w:p w:rsidR="00515F1B" w:rsidRPr="00515F1B" w:rsidRDefault="00515F1B" w:rsidP="000A32F0">
      <w:pPr>
        <w:ind w:left="720"/>
        <w:rPr>
          <w:rFonts w:asciiTheme="minorHAnsi" w:hAnsiTheme="minorHAnsi"/>
          <w:sz w:val="22"/>
          <w:szCs w:val="22"/>
        </w:rPr>
      </w:pPr>
    </w:p>
    <w:p w:rsidR="000A32F0" w:rsidRPr="00515F1B" w:rsidRDefault="000A32F0" w:rsidP="000A32F0">
      <w:pPr>
        <w:ind w:left="720"/>
        <w:rPr>
          <w:rFonts w:asciiTheme="minorHAnsi" w:hAnsiTheme="minorHAnsi"/>
          <w:sz w:val="22"/>
          <w:szCs w:val="22"/>
        </w:rPr>
      </w:pPr>
      <w:r w:rsidRPr="00515F1B">
        <w:rPr>
          <w:rFonts w:asciiTheme="minorHAnsi" w:hAnsiTheme="minorHAnsi"/>
          <w:sz w:val="22"/>
          <w:szCs w:val="22"/>
        </w:rPr>
        <w:t xml:space="preserve">Clause 16 allows the Secretary to charge Housing fees for this Scheme, but there are currently no safeguards </w:t>
      </w:r>
      <w:r w:rsidR="002719B7">
        <w:rPr>
          <w:rFonts w:asciiTheme="minorHAnsi" w:hAnsiTheme="minorHAnsi"/>
          <w:sz w:val="22"/>
          <w:szCs w:val="22"/>
        </w:rPr>
        <w:t>to ensure</w:t>
      </w:r>
      <w:r w:rsidRPr="00515F1B">
        <w:rPr>
          <w:rFonts w:asciiTheme="minorHAnsi" w:hAnsiTheme="minorHAnsi"/>
          <w:sz w:val="22"/>
          <w:szCs w:val="22"/>
        </w:rPr>
        <w:t xml:space="preserve"> this potential fee </w:t>
      </w:r>
      <w:r w:rsidR="002719B7">
        <w:rPr>
          <w:rFonts w:asciiTheme="minorHAnsi" w:hAnsiTheme="minorHAnsi"/>
          <w:sz w:val="22"/>
          <w:szCs w:val="22"/>
        </w:rPr>
        <w:t>is not</w:t>
      </w:r>
      <w:r w:rsidRPr="00515F1B">
        <w:rPr>
          <w:rFonts w:asciiTheme="minorHAnsi" w:hAnsiTheme="minorHAnsi"/>
          <w:sz w:val="22"/>
          <w:szCs w:val="22"/>
        </w:rPr>
        <w:t xml:space="preserve"> passed on to clients.  We submit that such a protection should be inserted to protect</w:t>
      </w:r>
      <w:r w:rsidR="002719B7">
        <w:rPr>
          <w:rFonts w:asciiTheme="minorHAnsi" w:hAnsiTheme="minorHAnsi"/>
          <w:sz w:val="22"/>
          <w:szCs w:val="22"/>
        </w:rPr>
        <w:t xml:space="preserve"> the</w:t>
      </w:r>
      <w:r w:rsidRPr="00515F1B">
        <w:rPr>
          <w:rFonts w:asciiTheme="minorHAnsi" w:hAnsiTheme="minorHAnsi"/>
          <w:sz w:val="22"/>
          <w:szCs w:val="22"/>
        </w:rPr>
        <w:t xml:space="preserve"> position</w:t>
      </w:r>
      <w:r w:rsidR="002719B7">
        <w:rPr>
          <w:rFonts w:asciiTheme="minorHAnsi" w:hAnsiTheme="minorHAnsi"/>
          <w:sz w:val="22"/>
          <w:szCs w:val="22"/>
        </w:rPr>
        <w:t xml:space="preserve"> of tenants</w:t>
      </w:r>
      <w:r w:rsidRPr="00515F1B">
        <w:rPr>
          <w:rFonts w:asciiTheme="minorHAnsi" w:hAnsiTheme="minorHAnsi"/>
          <w:sz w:val="22"/>
          <w:szCs w:val="22"/>
        </w:rPr>
        <w:t>.</w:t>
      </w:r>
    </w:p>
    <w:p w:rsidR="000A32F0" w:rsidRPr="00515F1B" w:rsidRDefault="000A32F0" w:rsidP="000A32F0">
      <w:pPr>
        <w:rPr>
          <w:rFonts w:asciiTheme="minorHAnsi" w:eastAsia="Times New Roman" w:hAnsiTheme="minorHAnsi" w:cs="Arial"/>
          <w:sz w:val="22"/>
          <w:szCs w:val="22"/>
          <w:lang w:val="en-AU" w:eastAsia="en-AU"/>
        </w:rPr>
      </w:pPr>
    </w:p>
    <w:p w:rsidR="000A32F0" w:rsidRPr="00515F1B" w:rsidRDefault="000A32F0" w:rsidP="000A32F0">
      <w:pPr>
        <w:rPr>
          <w:rFonts w:asciiTheme="minorHAnsi" w:eastAsia="Times New Roman" w:hAnsiTheme="minorHAnsi" w:cs="Arial"/>
          <w:sz w:val="22"/>
          <w:szCs w:val="22"/>
          <w:lang w:val="en-AU" w:eastAsia="en-AU"/>
        </w:rPr>
      </w:pPr>
    </w:p>
    <w:p w:rsidR="000A32F0" w:rsidRPr="00515F1B" w:rsidRDefault="000A32F0" w:rsidP="000A32F0">
      <w:pPr>
        <w:rPr>
          <w:rFonts w:asciiTheme="minorHAnsi" w:eastAsia="Times New Roman" w:hAnsiTheme="minorHAnsi" w:cs="Arial"/>
          <w:b/>
          <w:bCs/>
          <w:color w:val="000000"/>
          <w:sz w:val="22"/>
          <w:szCs w:val="22"/>
          <w:lang w:val="en-AU" w:eastAsia="en-AU"/>
        </w:rPr>
      </w:pPr>
      <w:r w:rsidRPr="00515F1B">
        <w:rPr>
          <w:rFonts w:asciiTheme="minorHAnsi" w:eastAsia="Times New Roman" w:hAnsiTheme="minorHAnsi" w:cs="Arial"/>
          <w:b/>
          <w:bCs/>
          <w:color w:val="000000"/>
          <w:sz w:val="22"/>
          <w:szCs w:val="22"/>
          <w:lang w:val="en-AU" w:eastAsia="en-AU"/>
        </w:rPr>
        <w:t>Concluding remarks</w:t>
      </w:r>
    </w:p>
    <w:p w:rsidR="000A32F0" w:rsidRPr="00515F1B" w:rsidRDefault="000A32F0" w:rsidP="000A32F0">
      <w:pPr>
        <w:rPr>
          <w:rFonts w:asciiTheme="minorHAnsi" w:eastAsia="Times New Roman" w:hAnsiTheme="minorHAnsi" w:cs="Arial"/>
          <w:b/>
          <w:bCs/>
          <w:color w:val="000000"/>
          <w:sz w:val="22"/>
          <w:szCs w:val="22"/>
          <w:lang w:val="en-AU" w:eastAsia="en-AU"/>
        </w:rPr>
      </w:pPr>
    </w:p>
    <w:p w:rsidR="002719B7" w:rsidRPr="00515F1B" w:rsidRDefault="000A32F0" w:rsidP="002719B7">
      <w:pPr>
        <w:rPr>
          <w:rFonts w:asciiTheme="minorHAnsi" w:eastAsia="Times New Roman" w:hAnsiTheme="minorHAnsi" w:cs="Arial"/>
          <w:sz w:val="22"/>
          <w:szCs w:val="22"/>
          <w:lang w:val="en-AU" w:eastAsia="en-AU"/>
        </w:rPr>
      </w:pPr>
      <w:r w:rsidRPr="00515F1B">
        <w:rPr>
          <w:rFonts w:asciiTheme="minorHAnsi" w:eastAsia="Times New Roman" w:hAnsiTheme="minorHAnsi" w:cs="Arial"/>
          <w:color w:val="000000"/>
          <w:sz w:val="22"/>
          <w:szCs w:val="22"/>
          <w:lang w:val="en-AU" w:eastAsia="en-AU"/>
        </w:rPr>
        <w:t xml:space="preserve">Legal Aid NSW </w:t>
      </w:r>
      <w:r w:rsidR="002719B7">
        <w:rPr>
          <w:rFonts w:asciiTheme="minorHAnsi" w:eastAsia="Times New Roman" w:hAnsiTheme="minorHAnsi" w:cs="Arial"/>
          <w:color w:val="000000"/>
          <w:sz w:val="22"/>
          <w:szCs w:val="22"/>
          <w:lang w:val="en-AU" w:eastAsia="en-AU"/>
        </w:rPr>
        <w:t xml:space="preserve">is grateful for </w:t>
      </w:r>
      <w:r w:rsidRPr="00515F1B">
        <w:rPr>
          <w:rFonts w:asciiTheme="minorHAnsi" w:eastAsia="Times New Roman" w:hAnsiTheme="minorHAnsi" w:cs="Arial"/>
          <w:color w:val="000000"/>
          <w:sz w:val="22"/>
          <w:szCs w:val="22"/>
          <w:lang w:val="en-AU" w:eastAsia="en-AU"/>
        </w:rPr>
        <w:t>the opportu</w:t>
      </w:r>
      <w:r w:rsidR="002719B7">
        <w:rPr>
          <w:rFonts w:asciiTheme="minorHAnsi" w:eastAsia="Times New Roman" w:hAnsiTheme="minorHAnsi" w:cs="Arial"/>
          <w:color w:val="000000"/>
          <w:sz w:val="22"/>
          <w:szCs w:val="22"/>
          <w:lang w:val="en-AU" w:eastAsia="en-AU"/>
        </w:rPr>
        <w:t>nity to provide these comments.</w:t>
      </w:r>
      <w:r w:rsidRPr="00515F1B">
        <w:rPr>
          <w:rFonts w:asciiTheme="minorHAnsi" w:eastAsia="Times New Roman" w:hAnsiTheme="minorHAnsi" w:cs="Arial"/>
          <w:color w:val="000000"/>
          <w:sz w:val="22"/>
          <w:szCs w:val="22"/>
          <w:lang w:val="en-AU" w:eastAsia="en-AU"/>
        </w:rPr>
        <w:t xml:space="preserve"> </w:t>
      </w:r>
      <w:r w:rsidR="002719B7" w:rsidRPr="00515F1B">
        <w:rPr>
          <w:rFonts w:asciiTheme="minorHAnsi" w:eastAsia="Times New Roman" w:hAnsiTheme="minorHAnsi" w:cs="Arial"/>
          <w:sz w:val="22"/>
          <w:szCs w:val="22"/>
          <w:lang w:val="en-AU" w:eastAsia="en-AU"/>
        </w:rPr>
        <w:t>Unfortunately, Legal Aid NSW did not have the opportunity to participate in any face-to-face consultation.  Given the breadth of experience in social security and housing law</w:t>
      </w:r>
      <w:r w:rsidR="002719B7">
        <w:rPr>
          <w:rFonts w:asciiTheme="minorHAnsi" w:eastAsia="Times New Roman" w:hAnsiTheme="minorHAnsi" w:cs="Arial"/>
          <w:sz w:val="22"/>
          <w:szCs w:val="22"/>
          <w:lang w:val="en-AU" w:eastAsia="en-AU"/>
        </w:rPr>
        <w:t xml:space="preserve"> within the agency</w:t>
      </w:r>
      <w:r w:rsidR="002719B7" w:rsidRPr="00515F1B">
        <w:rPr>
          <w:rFonts w:asciiTheme="minorHAnsi" w:eastAsia="Times New Roman" w:hAnsiTheme="minorHAnsi" w:cs="Arial"/>
          <w:sz w:val="22"/>
          <w:szCs w:val="22"/>
          <w:lang w:val="en-AU" w:eastAsia="en-AU"/>
        </w:rPr>
        <w:t xml:space="preserve">, </w:t>
      </w:r>
      <w:r w:rsidR="002719B7">
        <w:rPr>
          <w:rFonts w:asciiTheme="minorHAnsi" w:eastAsia="Times New Roman" w:hAnsiTheme="minorHAnsi" w:cs="Arial"/>
          <w:sz w:val="22"/>
          <w:szCs w:val="22"/>
          <w:lang w:val="en-AU" w:eastAsia="en-AU"/>
        </w:rPr>
        <w:t>Legal Aid NSW would welcome an</w:t>
      </w:r>
      <w:r w:rsidR="002719B7" w:rsidRPr="00515F1B">
        <w:rPr>
          <w:rFonts w:asciiTheme="minorHAnsi" w:eastAsia="Times New Roman" w:hAnsiTheme="minorHAnsi" w:cs="Arial"/>
          <w:sz w:val="22"/>
          <w:szCs w:val="22"/>
          <w:lang w:val="en-AU" w:eastAsia="en-AU"/>
        </w:rPr>
        <w:t xml:space="preserve"> invitation to any future consultation regarding the Housing Payment Deduction Scheme.</w:t>
      </w:r>
    </w:p>
    <w:p w:rsidR="000A32F0" w:rsidRPr="00515F1B" w:rsidRDefault="000A32F0" w:rsidP="000A32F0">
      <w:pPr>
        <w:rPr>
          <w:rFonts w:asciiTheme="minorHAnsi" w:hAnsiTheme="minorHAnsi"/>
          <w:sz w:val="22"/>
          <w:szCs w:val="22"/>
        </w:rPr>
      </w:pPr>
    </w:p>
    <w:p w:rsidR="000A32F0" w:rsidRPr="00515F1B" w:rsidRDefault="000A32F0" w:rsidP="000A32F0">
      <w:pPr>
        <w:rPr>
          <w:rFonts w:asciiTheme="minorHAnsi" w:hAnsiTheme="minorHAnsi"/>
          <w:sz w:val="22"/>
          <w:szCs w:val="22"/>
        </w:rPr>
      </w:pPr>
    </w:p>
    <w:p w:rsidR="006E444A" w:rsidRPr="00515F1B" w:rsidRDefault="006E444A" w:rsidP="000A32F0">
      <w:pPr>
        <w:rPr>
          <w:rFonts w:asciiTheme="minorHAnsi" w:hAnsiTheme="minorHAnsi"/>
          <w:sz w:val="22"/>
          <w:szCs w:val="22"/>
        </w:rPr>
      </w:pPr>
    </w:p>
    <w:sectPr w:rsidR="006E444A" w:rsidRPr="00515F1B" w:rsidSect="0098406F">
      <w:footerReference w:type="even" r:id="rId11"/>
      <w:footerReference w:type="default" r:id="rId12"/>
      <w:pgSz w:w="11900" w:h="16840"/>
      <w:pgMar w:top="1440" w:right="1800" w:bottom="1440" w:left="1800" w:header="708" w:footer="708"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24" w:rsidRDefault="009E1324" w:rsidP="000A32F0">
      <w:r>
        <w:separator/>
      </w:r>
    </w:p>
  </w:endnote>
  <w:endnote w:type="continuationSeparator" w:id="0">
    <w:p w:rsidR="009E1324" w:rsidRDefault="009E1324" w:rsidP="000A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6F" w:rsidRDefault="00D7396E" w:rsidP="0098406F">
    <w:pPr>
      <w:pStyle w:val="Footer"/>
      <w:framePr w:wrap="around" w:vAnchor="text" w:hAnchor="margin" w:xAlign="center" w:y="1"/>
      <w:rPr>
        <w:rStyle w:val="PageNumber"/>
        <w:rFonts w:ascii="Times New Roman" w:hAnsi="Times New Roman" w:cs="Times New Roman"/>
        <w:lang w:val="en-US" w:eastAsia="en-US"/>
      </w:rPr>
    </w:pPr>
    <w:r>
      <w:rPr>
        <w:rStyle w:val="PageNumber"/>
      </w:rPr>
      <w:fldChar w:fldCharType="begin"/>
    </w:r>
    <w:r w:rsidR="0098406F">
      <w:rPr>
        <w:rStyle w:val="PageNumber"/>
      </w:rPr>
      <w:instrText xml:space="preserve">PAGE  </w:instrText>
    </w:r>
    <w:r>
      <w:rPr>
        <w:rStyle w:val="PageNumber"/>
      </w:rPr>
      <w:fldChar w:fldCharType="end"/>
    </w:r>
  </w:p>
  <w:p w:rsidR="0098406F" w:rsidRDefault="00984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6F" w:rsidRDefault="00D7396E" w:rsidP="0098406F">
    <w:pPr>
      <w:pStyle w:val="Footer"/>
      <w:framePr w:wrap="around" w:vAnchor="text" w:hAnchor="margin" w:xAlign="center" w:y="1"/>
      <w:rPr>
        <w:rStyle w:val="PageNumber"/>
        <w:rFonts w:ascii="Times New Roman" w:hAnsi="Times New Roman" w:cs="Times New Roman"/>
        <w:lang w:val="en-US" w:eastAsia="en-US"/>
      </w:rPr>
    </w:pPr>
    <w:r>
      <w:rPr>
        <w:rStyle w:val="PageNumber"/>
      </w:rPr>
      <w:fldChar w:fldCharType="begin"/>
    </w:r>
    <w:r w:rsidR="0098406F">
      <w:rPr>
        <w:rStyle w:val="PageNumber"/>
      </w:rPr>
      <w:instrText xml:space="preserve">PAGE  </w:instrText>
    </w:r>
    <w:r>
      <w:rPr>
        <w:rStyle w:val="PageNumber"/>
      </w:rPr>
      <w:fldChar w:fldCharType="separate"/>
    </w:r>
    <w:r w:rsidR="004D068D">
      <w:rPr>
        <w:rStyle w:val="PageNumber"/>
        <w:noProof/>
      </w:rPr>
      <w:t>1</w:t>
    </w:r>
    <w:r>
      <w:rPr>
        <w:rStyle w:val="PageNumber"/>
      </w:rPr>
      <w:fldChar w:fldCharType="end"/>
    </w:r>
  </w:p>
  <w:p w:rsidR="0098406F" w:rsidRDefault="0098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24" w:rsidRDefault="009E1324" w:rsidP="000A32F0">
      <w:r>
        <w:separator/>
      </w:r>
    </w:p>
  </w:footnote>
  <w:footnote w:type="continuationSeparator" w:id="0">
    <w:p w:rsidR="009E1324" w:rsidRDefault="009E1324" w:rsidP="000A32F0">
      <w:r>
        <w:continuationSeparator/>
      </w:r>
    </w:p>
  </w:footnote>
  <w:footnote w:id="1">
    <w:p w:rsidR="0098406F" w:rsidRPr="00A138B5" w:rsidRDefault="0098406F">
      <w:pPr>
        <w:pStyle w:val="FootnoteText"/>
        <w:rPr>
          <w:lang w:val="en-AU"/>
        </w:rPr>
      </w:pPr>
      <w:r>
        <w:rPr>
          <w:rStyle w:val="FootnoteReference"/>
        </w:rPr>
        <w:footnoteRef/>
      </w:r>
      <w:r>
        <w:t xml:space="preserve"> </w:t>
      </w:r>
      <w:r w:rsidRPr="00A138B5">
        <w:rPr>
          <w:rFonts w:asciiTheme="minorHAnsi" w:hAnsiTheme="minorHAnsi"/>
          <w:lang w:val="en-AU"/>
        </w:rPr>
        <w:t>Tenancy Charges and Account Management Policy Supplement, Housing NSW, 18 March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A2A"/>
    <w:multiLevelType w:val="hybridMultilevel"/>
    <w:tmpl w:val="3C6AFBAC"/>
    <w:lvl w:ilvl="0" w:tplc="F956FE20">
      <w:start w:val="1"/>
      <w:numFmt w:val="bullet"/>
      <w:pStyle w:val="dots"/>
      <w:lvlText w:val=""/>
      <w:lvlJc w:val="left"/>
      <w:pPr>
        <w:tabs>
          <w:tab w:val="num" w:pos="207"/>
        </w:tabs>
        <w:ind w:left="207" w:hanging="207"/>
      </w:pPr>
      <w:rPr>
        <w:rFonts w:ascii="Symbol" w:hAnsi="Symbol" w:hint="default"/>
      </w:rPr>
    </w:lvl>
    <w:lvl w:ilvl="1" w:tplc="62FE473E">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4DE37A2"/>
    <w:multiLevelType w:val="hybridMultilevel"/>
    <w:tmpl w:val="11241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63987"/>
    <w:multiLevelType w:val="hybridMultilevel"/>
    <w:tmpl w:val="A3022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6D057B"/>
    <w:multiLevelType w:val="hybridMultilevel"/>
    <w:tmpl w:val="E42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4340E"/>
    <w:multiLevelType w:val="hybridMultilevel"/>
    <w:tmpl w:val="AEB61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40177D04"/>
    <w:multiLevelType w:val="hybridMultilevel"/>
    <w:tmpl w:val="A5BA7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BB3797"/>
    <w:multiLevelType w:val="hybridMultilevel"/>
    <w:tmpl w:val="D4E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46AEF"/>
    <w:multiLevelType w:val="hybridMultilevel"/>
    <w:tmpl w:val="30FA3E1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CAE1215"/>
    <w:multiLevelType w:val="hybridMultilevel"/>
    <w:tmpl w:val="D616A87C"/>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E63E3"/>
    <w:multiLevelType w:val="hybridMultilevel"/>
    <w:tmpl w:val="70B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6"/>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czkcWspFY1KUDKgTFR2L+bTt4+s=" w:salt="L+2Cl/psWd/pMco5zCQST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2F0"/>
    <w:rsid w:val="00007EC0"/>
    <w:rsid w:val="00016B59"/>
    <w:rsid w:val="00046231"/>
    <w:rsid w:val="00046E53"/>
    <w:rsid w:val="0005763C"/>
    <w:rsid w:val="00081719"/>
    <w:rsid w:val="000A32F0"/>
    <w:rsid w:val="000C0945"/>
    <w:rsid w:val="000D416A"/>
    <w:rsid w:val="000E451D"/>
    <w:rsid w:val="000E60FF"/>
    <w:rsid w:val="001208CC"/>
    <w:rsid w:val="00121E1B"/>
    <w:rsid w:val="0016147D"/>
    <w:rsid w:val="00163249"/>
    <w:rsid w:val="00173FE9"/>
    <w:rsid w:val="0019341E"/>
    <w:rsid w:val="001C4FAD"/>
    <w:rsid w:val="001E586A"/>
    <w:rsid w:val="00235B1F"/>
    <w:rsid w:val="0024092D"/>
    <w:rsid w:val="00243694"/>
    <w:rsid w:val="0025353C"/>
    <w:rsid w:val="00266A87"/>
    <w:rsid w:val="002719B7"/>
    <w:rsid w:val="002776B6"/>
    <w:rsid w:val="002A44EE"/>
    <w:rsid w:val="002B369D"/>
    <w:rsid w:val="002C3061"/>
    <w:rsid w:val="002F1AF9"/>
    <w:rsid w:val="002F5DEF"/>
    <w:rsid w:val="00344F04"/>
    <w:rsid w:val="00347530"/>
    <w:rsid w:val="003D6E9E"/>
    <w:rsid w:val="003E5CA6"/>
    <w:rsid w:val="003E72E2"/>
    <w:rsid w:val="003F247D"/>
    <w:rsid w:val="003F51CA"/>
    <w:rsid w:val="00404A10"/>
    <w:rsid w:val="00441873"/>
    <w:rsid w:val="004D068D"/>
    <w:rsid w:val="004D3BD0"/>
    <w:rsid w:val="004E5445"/>
    <w:rsid w:val="004F2BFD"/>
    <w:rsid w:val="00515F1B"/>
    <w:rsid w:val="00541C44"/>
    <w:rsid w:val="00581B28"/>
    <w:rsid w:val="00610378"/>
    <w:rsid w:val="006479AD"/>
    <w:rsid w:val="00685E38"/>
    <w:rsid w:val="006B2AB1"/>
    <w:rsid w:val="006B6D01"/>
    <w:rsid w:val="006C6665"/>
    <w:rsid w:val="006E22E5"/>
    <w:rsid w:val="006E444A"/>
    <w:rsid w:val="00710D3E"/>
    <w:rsid w:val="0072501E"/>
    <w:rsid w:val="00731501"/>
    <w:rsid w:val="00741375"/>
    <w:rsid w:val="00755E09"/>
    <w:rsid w:val="007650CC"/>
    <w:rsid w:val="007724D1"/>
    <w:rsid w:val="007B6C6A"/>
    <w:rsid w:val="007F5B5A"/>
    <w:rsid w:val="008175A1"/>
    <w:rsid w:val="00855F72"/>
    <w:rsid w:val="0086599E"/>
    <w:rsid w:val="008A72B1"/>
    <w:rsid w:val="008C07D0"/>
    <w:rsid w:val="008D1D6C"/>
    <w:rsid w:val="0091678B"/>
    <w:rsid w:val="0097430A"/>
    <w:rsid w:val="0098406F"/>
    <w:rsid w:val="009D7024"/>
    <w:rsid w:val="009E1324"/>
    <w:rsid w:val="00A138B5"/>
    <w:rsid w:val="00A1774F"/>
    <w:rsid w:val="00A35021"/>
    <w:rsid w:val="00A62F08"/>
    <w:rsid w:val="00A65775"/>
    <w:rsid w:val="00A9067D"/>
    <w:rsid w:val="00AA3DED"/>
    <w:rsid w:val="00AE5568"/>
    <w:rsid w:val="00B1032E"/>
    <w:rsid w:val="00B23C26"/>
    <w:rsid w:val="00B86A94"/>
    <w:rsid w:val="00BA6555"/>
    <w:rsid w:val="00BC1D12"/>
    <w:rsid w:val="00BD14DA"/>
    <w:rsid w:val="00BD1D51"/>
    <w:rsid w:val="00BE00F7"/>
    <w:rsid w:val="00C6664F"/>
    <w:rsid w:val="00C74451"/>
    <w:rsid w:val="00CA3649"/>
    <w:rsid w:val="00CC4BDF"/>
    <w:rsid w:val="00CF518F"/>
    <w:rsid w:val="00D057C9"/>
    <w:rsid w:val="00D55FA7"/>
    <w:rsid w:val="00D5733D"/>
    <w:rsid w:val="00D7396E"/>
    <w:rsid w:val="00E6032E"/>
    <w:rsid w:val="00E62A0D"/>
    <w:rsid w:val="00ED3E86"/>
    <w:rsid w:val="00EE7883"/>
    <w:rsid w:val="00F134D1"/>
    <w:rsid w:val="00F160DF"/>
    <w:rsid w:val="00F91C42"/>
    <w:rsid w:val="00FA0BAD"/>
    <w:rsid w:val="00FC5C41"/>
    <w:rsid w:val="00FE5507"/>
    <w:rsid w:val="00FF7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F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A32F0"/>
    <w:rPr>
      <w:rFonts w:ascii="Times New Roman" w:eastAsia="Times New Roman" w:hAnsi="Times New Roman"/>
      <w:sz w:val="20"/>
      <w:szCs w:val="20"/>
      <w:lang w:eastAsia="zh-CN"/>
    </w:rPr>
  </w:style>
  <w:style w:type="character" w:customStyle="1" w:styleId="FootnoteTextChar">
    <w:name w:val="Footnote Text Char"/>
    <w:basedOn w:val="DefaultParagraphFont"/>
    <w:link w:val="FootnoteText"/>
    <w:semiHidden/>
    <w:rsid w:val="000A32F0"/>
    <w:rPr>
      <w:rFonts w:ascii="Times New Roman" w:eastAsia="Times New Roman" w:hAnsi="Times New Roman" w:cs="Times New Roman"/>
      <w:sz w:val="20"/>
      <w:szCs w:val="20"/>
      <w:lang w:val="en-US" w:eastAsia="zh-CN"/>
    </w:rPr>
  </w:style>
  <w:style w:type="character" w:styleId="FootnoteReference">
    <w:name w:val="footnote reference"/>
    <w:basedOn w:val="DefaultParagraphFont"/>
    <w:semiHidden/>
    <w:rsid w:val="000A32F0"/>
    <w:rPr>
      <w:vertAlign w:val="superscript"/>
    </w:rPr>
  </w:style>
  <w:style w:type="paragraph" w:styleId="Footer">
    <w:name w:val="footer"/>
    <w:basedOn w:val="Normal"/>
    <w:link w:val="FooterChar"/>
    <w:rsid w:val="000A32F0"/>
    <w:pPr>
      <w:tabs>
        <w:tab w:val="center" w:pos="4153"/>
        <w:tab w:val="right" w:pos="8306"/>
      </w:tabs>
    </w:pPr>
    <w:rPr>
      <w:rFonts w:ascii="Arial" w:eastAsia="Times New Roman" w:hAnsi="Arial" w:cs="Arial"/>
      <w:lang w:val="en-AU" w:eastAsia="en-AU"/>
    </w:rPr>
  </w:style>
  <w:style w:type="character" w:customStyle="1" w:styleId="FooterChar">
    <w:name w:val="Footer Char"/>
    <w:basedOn w:val="DefaultParagraphFont"/>
    <w:link w:val="Footer"/>
    <w:rsid w:val="000A32F0"/>
    <w:rPr>
      <w:rFonts w:ascii="Arial" w:eastAsia="Times New Roman" w:hAnsi="Arial" w:cs="Arial"/>
      <w:sz w:val="24"/>
      <w:szCs w:val="24"/>
      <w:lang w:eastAsia="en-AU"/>
    </w:rPr>
  </w:style>
  <w:style w:type="character" w:styleId="PageNumber">
    <w:name w:val="page number"/>
    <w:basedOn w:val="DefaultParagraphFont"/>
    <w:rsid w:val="000A32F0"/>
  </w:style>
  <w:style w:type="character" w:styleId="Hyperlink">
    <w:name w:val="Hyperlink"/>
    <w:basedOn w:val="DefaultParagraphFont"/>
    <w:semiHidden/>
    <w:rsid w:val="000A32F0"/>
    <w:rPr>
      <w:color w:val="0000FF"/>
      <w:u w:val="single"/>
    </w:rPr>
  </w:style>
  <w:style w:type="paragraph" w:customStyle="1" w:styleId="dots">
    <w:name w:val="dots"/>
    <w:basedOn w:val="Normal"/>
    <w:rsid w:val="000A32F0"/>
    <w:pPr>
      <w:numPr>
        <w:numId w:val="1"/>
      </w:numPr>
      <w:tabs>
        <w:tab w:val="left" w:pos="397"/>
      </w:tabs>
      <w:jc w:val="both"/>
    </w:pPr>
    <w:rPr>
      <w:rFonts w:ascii="Arial" w:eastAsia="Times New Roman" w:hAnsi="Arial" w:cs="Arial"/>
      <w:lang w:val="en-AU"/>
    </w:rPr>
  </w:style>
  <w:style w:type="paragraph" w:styleId="ListParagraph">
    <w:name w:val="List Paragraph"/>
    <w:basedOn w:val="Normal"/>
    <w:uiPriority w:val="34"/>
    <w:qFormat/>
    <w:rsid w:val="000A32F0"/>
    <w:pPr>
      <w:ind w:left="720"/>
      <w:contextualSpacing/>
    </w:pPr>
  </w:style>
  <w:style w:type="paragraph" w:styleId="BalloonText">
    <w:name w:val="Balloon Text"/>
    <w:basedOn w:val="Normal"/>
    <w:link w:val="BalloonTextChar"/>
    <w:uiPriority w:val="99"/>
    <w:semiHidden/>
    <w:unhideWhenUsed/>
    <w:rsid w:val="000A32F0"/>
    <w:rPr>
      <w:rFonts w:ascii="Tahoma" w:hAnsi="Tahoma" w:cs="Tahoma"/>
      <w:sz w:val="16"/>
      <w:szCs w:val="16"/>
    </w:rPr>
  </w:style>
  <w:style w:type="character" w:customStyle="1" w:styleId="BalloonTextChar">
    <w:name w:val="Balloon Text Char"/>
    <w:basedOn w:val="DefaultParagraphFont"/>
    <w:link w:val="BalloonText"/>
    <w:uiPriority w:val="99"/>
    <w:semiHidden/>
    <w:rsid w:val="000A32F0"/>
    <w:rPr>
      <w:rFonts w:ascii="Tahoma" w:eastAsia="Cambria" w:hAnsi="Tahoma" w:cs="Tahoma"/>
      <w:sz w:val="16"/>
      <w:szCs w:val="16"/>
      <w:lang w:val="en-US"/>
    </w:rPr>
  </w:style>
  <w:style w:type="paragraph" w:customStyle="1" w:styleId="Default">
    <w:name w:val="Default"/>
    <w:rsid w:val="000A32F0"/>
    <w:pPr>
      <w:autoSpaceDE w:val="0"/>
      <w:autoSpaceDN w:val="0"/>
      <w:adjustRightInd w:val="0"/>
      <w:spacing w:after="0" w:line="240" w:lineRule="auto"/>
    </w:pPr>
    <w:rPr>
      <w:rFonts w:ascii="Arial" w:hAnsi="Arial" w:cs="Arial"/>
      <w:color w:val="000000"/>
      <w:sz w:val="24"/>
      <w:szCs w:val="24"/>
    </w:rPr>
  </w:style>
  <w:style w:type="character" w:customStyle="1" w:styleId="baec5a81-e4d6-4674-97f3-e9220f0136c1">
    <w:name w:val="baec5a81-e4d6-4674-97f3-e9220f0136c1"/>
    <w:basedOn w:val="DefaultParagraphFont"/>
    <w:rsid w:val="002719B7"/>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5540">
      <w:bodyDiv w:val="1"/>
      <w:marLeft w:val="0"/>
      <w:marRight w:val="0"/>
      <w:marTop w:val="0"/>
      <w:marBottom w:val="0"/>
      <w:divBdr>
        <w:top w:val="none" w:sz="0" w:space="0" w:color="auto"/>
        <w:left w:val="none" w:sz="0" w:space="0" w:color="auto"/>
        <w:bottom w:val="none" w:sz="0" w:space="0" w:color="auto"/>
        <w:right w:val="none" w:sz="0" w:space="0" w:color="auto"/>
      </w:divBdr>
    </w:div>
    <w:div w:id="641076316">
      <w:bodyDiv w:val="1"/>
      <w:marLeft w:val="0"/>
      <w:marRight w:val="0"/>
      <w:marTop w:val="0"/>
      <w:marBottom w:val="0"/>
      <w:divBdr>
        <w:top w:val="none" w:sz="0" w:space="0" w:color="auto"/>
        <w:left w:val="none" w:sz="0" w:space="0" w:color="auto"/>
        <w:bottom w:val="none" w:sz="0" w:space="0" w:color="auto"/>
        <w:right w:val="none" w:sz="0" w:space="0" w:color="auto"/>
      </w:divBdr>
    </w:div>
    <w:div w:id="899900804">
      <w:bodyDiv w:val="1"/>
      <w:marLeft w:val="0"/>
      <w:marRight w:val="0"/>
      <w:marTop w:val="0"/>
      <w:marBottom w:val="0"/>
      <w:divBdr>
        <w:top w:val="none" w:sz="0" w:space="0" w:color="auto"/>
        <w:left w:val="none" w:sz="0" w:space="0" w:color="auto"/>
        <w:bottom w:val="none" w:sz="0" w:space="0" w:color="auto"/>
        <w:right w:val="none" w:sz="0" w:space="0" w:color="auto"/>
      </w:divBdr>
    </w:div>
    <w:div w:id="20480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llian.Leigh@legalaid.nsw.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1A744-3F26-43C4-87F2-4B6E5C27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Fahcsia</cp:lastModifiedBy>
  <cp:revision>3</cp:revision>
  <cp:lastPrinted>2013-04-28T23:49:00Z</cp:lastPrinted>
  <dcterms:created xsi:type="dcterms:W3CDTF">2013-05-24T01:44:00Z</dcterms:created>
  <dcterms:modified xsi:type="dcterms:W3CDTF">2013-05-24T05:28:00Z</dcterms:modified>
</cp:coreProperties>
</file>