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C7" w:rsidRPr="00991065" w:rsidRDefault="00AE08C7" w:rsidP="00AE08C7"/>
    <w:p w:rsidR="00AE08C7" w:rsidRPr="00991065" w:rsidRDefault="00AE08C7" w:rsidP="00AE08C7">
      <w:pPr>
        <w:rPr>
          <w:szCs w:val="24"/>
        </w:rPr>
      </w:pPr>
      <w:r w:rsidRPr="00577E09">
        <w:rPr>
          <w:szCs w:val="24"/>
        </w:rPr>
        <w:t>MN14-000181</w:t>
      </w:r>
    </w:p>
    <w:p w:rsidR="00AE08C7" w:rsidRPr="00991065" w:rsidRDefault="00AE08C7" w:rsidP="00AE08C7">
      <w:pPr>
        <w:rPr>
          <w:szCs w:val="26"/>
        </w:rPr>
      </w:pPr>
    </w:p>
    <w:p w:rsidR="00AE08C7" w:rsidRPr="00991065" w:rsidRDefault="00AE08C7" w:rsidP="00AE08C7">
      <w:pPr>
        <w:rPr>
          <w:szCs w:val="26"/>
        </w:rPr>
      </w:pPr>
    </w:p>
    <w:p w:rsidR="00AE08C7" w:rsidRDefault="00AE08C7" w:rsidP="00AE08C7">
      <w:r>
        <w:t>Ms Rae Lamb</w:t>
      </w:r>
    </w:p>
    <w:p w:rsidR="00AE08C7" w:rsidRDefault="00AE08C7" w:rsidP="00AE08C7">
      <w:r>
        <w:t>Aged Care Commissioner</w:t>
      </w:r>
    </w:p>
    <w:p w:rsidR="00AE08C7" w:rsidRDefault="00AE08C7" w:rsidP="00AE08C7">
      <w:r>
        <w:t>Locked Bag 3</w:t>
      </w:r>
      <w:r>
        <w:tab/>
      </w:r>
    </w:p>
    <w:p w:rsidR="00AE08C7" w:rsidRDefault="000F384E" w:rsidP="00AE08C7">
      <w:r>
        <w:t xml:space="preserve">COLLINS STREET </w:t>
      </w:r>
      <w:proofErr w:type="gramStart"/>
      <w:r>
        <w:t>EAST</w:t>
      </w:r>
      <w:r w:rsidR="00AE08C7">
        <w:t xml:space="preserve">  VIC</w:t>
      </w:r>
      <w:proofErr w:type="gramEnd"/>
      <w:r w:rsidR="00AE08C7">
        <w:t xml:space="preserve">  8003</w:t>
      </w:r>
    </w:p>
    <w:p w:rsidR="00AE08C7" w:rsidRDefault="00AE08C7" w:rsidP="00AE08C7"/>
    <w:p w:rsidR="00AE08C7" w:rsidRPr="00991065" w:rsidRDefault="00AE08C7" w:rsidP="00AE08C7"/>
    <w:p w:rsidR="00AE08C7" w:rsidRPr="00991065" w:rsidRDefault="00AE08C7" w:rsidP="00AE08C7">
      <w:pPr>
        <w:rPr>
          <w:szCs w:val="24"/>
        </w:rPr>
      </w:pPr>
      <w:r w:rsidRPr="00991065">
        <w:t xml:space="preserve">Dear </w:t>
      </w:r>
      <w:r>
        <w:t>Ms Lamb</w:t>
      </w:r>
    </w:p>
    <w:p w:rsidR="00AE08C7" w:rsidRDefault="00AE08C7" w:rsidP="00AE08C7"/>
    <w:p w:rsidR="008944C8" w:rsidRPr="002B3A58" w:rsidRDefault="008944C8" w:rsidP="008944C8">
      <w:pPr>
        <w:rPr>
          <w:szCs w:val="24"/>
        </w:rPr>
      </w:pPr>
      <w:r w:rsidRPr="002B3A58">
        <w:rPr>
          <w:szCs w:val="24"/>
        </w:rPr>
        <w:t xml:space="preserve">As part of the </w:t>
      </w:r>
      <w:r w:rsidR="000F384E">
        <w:rPr>
          <w:szCs w:val="24"/>
        </w:rPr>
        <w:t xml:space="preserve">Australian </w:t>
      </w:r>
      <w:r w:rsidRPr="002B3A58">
        <w:rPr>
          <w:szCs w:val="24"/>
        </w:rPr>
        <w:t xml:space="preserve">Government’s deregulation agenda, Ministers are required to write to the heads of their regulatory portfolio bodies to outline their </w:t>
      </w:r>
      <w:r w:rsidR="000102F7">
        <w:rPr>
          <w:szCs w:val="24"/>
        </w:rPr>
        <w:t>expectations in relation to the a</w:t>
      </w:r>
      <w:r w:rsidRPr="002B3A58">
        <w:rPr>
          <w:szCs w:val="24"/>
        </w:rPr>
        <w:t>dministration of their statutory functions and powers.  I understand that the Secretary of my Department, Mr Finn Pratt, wrote to you on 28 January 2014 to outline this agenda and to seek your advice on deregulation savings that could be</w:t>
      </w:r>
      <w:r w:rsidR="000102F7">
        <w:rPr>
          <w:szCs w:val="24"/>
        </w:rPr>
        <w:t xml:space="preserve"> progressed through your office.  </w:t>
      </w:r>
      <w:r w:rsidR="000F384E">
        <w:rPr>
          <w:szCs w:val="24"/>
        </w:rPr>
        <w:t>My </w:t>
      </w:r>
      <w:r w:rsidRPr="002B3A58">
        <w:rPr>
          <w:szCs w:val="24"/>
        </w:rPr>
        <w:t xml:space="preserve">Department has received your reply to this letter, dated </w:t>
      </w:r>
      <w:r>
        <w:rPr>
          <w:szCs w:val="24"/>
        </w:rPr>
        <w:t xml:space="preserve">6 February </w:t>
      </w:r>
      <w:r w:rsidRPr="002B3A58">
        <w:rPr>
          <w:szCs w:val="24"/>
        </w:rPr>
        <w:t xml:space="preserve">2014, and I thank you for your prompt advice on this matter. </w:t>
      </w:r>
    </w:p>
    <w:p w:rsidR="00AE08C7" w:rsidRPr="00663B51" w:rsidRDefault="00AE08C7" w:rsidP="00AE08C7">
      <w:pPr>
        <w:rPr>
          <w:szCs w:val="24"/>
        </w:rPr>
      </w:pPr>
    </w:p>
    <w:p w:rsidR="00AE08C7" w:rsidRPr="008D4D7A" w:rsidRDefault="00E526C3" w:rsidP="00AE08C7">
      <w:pPr>
        <w:rPr>
          <w:szCs w:val="24"/>
        </w:rPr>
      </w:pPr>
      <w:r>
        <w:rPr>
          <w:szCs w:val="24"/>
        </w:rPr>
        <w:t xml:space="preserve">I acknowledge your statutory obligations as set out in subsections 95A-1(2), (3) and (4) of the </w:t>
      </w:r>
      <w:r w:rsidR="00ED6AA8">
        <w:rPr>
          <w:i/>
          <w:szCs w:val="24"/>
        </w:rPr>
        <w:t>Aged Care</w:t>
      </w:r>
      <w:r w:rsidR="00ED6AA8" w:rsidRPr="00F41DD2">
        <w:rPr>
          <w:i/>
          <w:szCs w:val="24"/>
        </w:rPr>
        <w:t xml:space="preserve"> Act </w:t>
      </w:r>
      <w:r w:rsidR="00ED6AA8">
        <w:rPr>
          <w:i/>
          <w:szCs w:val="24"/>
        </w:rPr>
        <w:t>2011</w:t>
      </w:r>
      <w:r w:rsidR="00ED6AA8" w:rsidRPr="00663B51">
        <w:rPr>
          <w:szCs w:val="24"/>
        </w:rPr>
        <w:t xml:space="preserve"> (</w:t>
      </w:r>
      <w:r w:rsidR="00ED6AA8">
        <w:rPr>
          <w:szCs w:val="24"/>
        </w:rPr>
        <w:t xml:space="preserve">the </w:t>
      </w:r>
      <w:r w:rsidR="00ED6AA8" w:rsidRPr="00663B51">
        <w:rPr>
          <w:szCs w:val="24"/>
        </w:rPr>
        <w:t>Act)</w:t>
      </w:r>
      <w:r>
        <w:rPr>
          <w:szCs w:val="24"/>
        </w:rPr>
        <w:t xml:space="preserve"> and in the </w:t>
      </w:r>
      <w:r>
        <w:rPr>
          <w:i/>
          <w:iCs/>
          <w:szCs w:val="24"/>
        </w:rPr>
        <w:t>Complaints Principles 2011</w:t>
      </w:r>
      <w:r>
        <w:rPr>
          <w:szCs w:val="24"/>
        </w:rPr>
        <w:t xml:space="preserve"> made under section </w:t>
      </w:r>
      <w:r w:rsidR="00ED6AA8">
        <w:rPr>
          <w:szCs w:val="24"/>
        </w:rPr>
        <w:br/>
      </w:r>
      <w:r>
        <w:rPr>
          <w:szCs w:val="24"/>
        </w:rPr>
        <w:t>96-1 of the Act</w:t>
      </w:r>
      <w:r w:rsidR="00ED6AA8">
        <w:rPr>
          <w:szCs w:val="24"/>
        </w:rPr>
        <w:t xml:space="preserve">.  </w:t>
      </w:r>
      <w:r w:rsidR="00AE08C7">
        <w:rPr>
          <w:szCs w:val="24"/>
        </w:rPr>
        <w:t xml:space="preserve">However, as the Minister for Social Services with policy responsibility for administration of the Act, I consider it appropriate to convey my expectations </w:t>
      </w:r>
      <w:r w:rsidR="00AE08C7">
        <w:rPr>
          <w:snapToGrid w:val="0"/>
        </w:rPr>
        <w:t>that</w:t>
      </w:r>
      <w:r w:rsidR="00D45E1B">
        <w:rPr>
          <w:snapToGrid w:val="0"/>
        </w:rPr>
        <w:t>,</w:t>
      </w:r>
      <w:r w:rsidR="00AE08C7">
        <w:rPr>
          <w:snapToGrid w:val="0"/>
        </w:rPr>
        <w:t xml:space="preserve"> to the extent that you have discretion in exercising your functions, you should be mindful of the Government’s broader approach to deregulation.</w:t>
      </w:r>
    </w:p>
    <w:p w:rsidR="00AE08C7" w:rsidRPr="008D4D7A" w:rsidRDefault="00AE08C7" w:rsidP="00AE08C7">
      <w:pPr>
        <w:rPr>
          <w:szCs w:val="24"/>
        </w:rPr>
      </w:pPr>
    </w:p>
    <w:p w:rsidR="007A41F7" w:rsidRDefault="00AE08C7" w:rsidP="00AE08C7">
      <w:r w:rsidRPr="00032B3A">
        <w:t xml:space="preserve">As you are aware, the Government has committed to reducing the costs of regulation for individuals, community organisations and businesses by $1 billion annually during its first term.  This commitment responds to the growth and escalating costs of regulation on the community and the associated impacts on productivity </w:t>
      </w:r>
      <w:r>
        <w:t>to</w:t>
      </w:r>
      <w:r w:rsidRPr="00032B3A">
        <w:t xml:space="preserve"> the economy.</w:t>
      </w:r>
    </w:p>
    <w:p w:rsidR="007A41F7" w:rsidRDefault="007A41F7" w:rsidP="00AE08C7">
      <w:pPr>
        <w:rPr>
          <w:snapToGrid w:val="0"/>
        </w:rPr>
      </w:pPr>
    </w:p>
    <w:p w:rsidR="00AE08C7" w:rsidRDefault="00AE08C7" w:rsidP="00AE08C7">
      <w:r>
        <w:rPr>
          <w:snapToGrid w:val="0"/>
        </w:rPr>
        <w:t>The Government expects all regulators to</w:t>
      </w:r>
      <w:r>
        <w:rPr>
          <w:rFonts w:cstheme="minorHAnsi"/>
          <w:snapToGrid w:val="0"/>
          <w:color w:val="000000"/>
          <w:sz w:val="23"/>
          <w:szCs w:val="23"/>
        </w:rPr>
        <w:t xml:space="preserve"> be reasonable, flexible, consistent, accessible and proportionate in their interactions with the community, including businesses</w:t>
      </w:r>
      <w:r w:rsidR="000102F7">
        <w:rPr>
          <w:rFonts w:cstheme="minorHAnsi"/>
          <w:snapToGrid w:val="0"/>
          <w:color w:val="000000"/>
          <w:sz w:val="23"/>
          <w:szCs w:val="23"/>
        </w:rPr>
        <w:t>.  T</w:t>
      </w:r>
      <w:r>
        <w:t xml:space="preserve">he Government also expects regulators to act in accordance with regulatory best practices.  Regulators should ensure transparency and accountability in decision-making; and adopt approaches, processes and communication practices that minimise regulatory burden and maximise clarity and transparency. </w:t>
      </w:r>
    </w:p>
    <w:p w:rsidR="004E77D0" w:rsidRDefault="004E77D0"/>
    <w:p w:rsidR="00ED6AA8" w:rsidRDefault="00ED6AA8">
      <w:r>
        <w:br w:type="page"/>
      </w:r>
    </w:p>
    <w:p w:rsidR="00AE08C7" w:rsidRDefault="00AE08C7" w:rsidP="00AE08C7">
      <w:r>
        <w:lastRenderedPageBreak/>
        <w:t>In line with minimising the regulatory burden, the Government prefers</w:t>
      </w:r>
      <w:r w:rsidRPr="001E312F">
        <w:t xml:space="preserve"> that regulators adopt a</w:t>
      </w:r>
      <w:r w:rsidR="000F384E">
        <w:t> </w:t>
      </w:r>
      <w:r w:rsidRPr="001E312F">
        <w:t xml:space="preserve">risk based approach in relation to </w:t>
      </w:r>
      <w:r>
        <w:t xml:space="preserve">their </w:t>
      </w:r>
      <w:r w:rsidRPr="001E312F">
        <w:t>compliance obliga</w:t>
      </w:r>
      <w:r>
        <w:t xml:space="preserve">tions and enforcement responses. </w:t>
      </w:r>
      <w:r w:rsidRPr="001E312F">
        <w:t xml:space="preserve"> </w:t>
      </w:r>
      <w:r>
        <w:t xml:space="preserve">This includes </w:t>
      </w:r>
      <w:r w:rsidRPr="001E312F">
        <w:t>increased targeting of businesses and activities which present a higher risk in relation to the matter being regulated, and for adoption of lesser compliance cost approaches for lower risk businesses</w:t>
      </w:r>
      <w:r>
        <w:t xml:space="preserve">.  A risk-based approach is </w:t>
      </w:r>
      <w:r w:rsidRPr="00846B74">
        <w:t>a means of ensuring that compliance burdens are the minimum necessary to achieve regulatory objectives</w:t>
      </w:r>
      <w:r>
        <w:t>, which complements the Government’s stance on reducing the regulatory burden on businesses, community organisations and individuals</w:t>
      </w:r>
      <w:r w:rsidRPr="00846B74">
        <w:t xml:space="preserve">. </w:t>
      </w:r>
    </w:p>
    <w:p w:rsidR="00AE08C7" w:rsidRDefault="00AE08C7" w:rsidP="00AE08C7"/>
    <w:p w:rsidR="00AE08C7" w:rsidRDefault="00AE08C7" w:rsidP="00AE08C7">
      <w:r>
        <w:t>Further correspondence will be issued once the formalised whole-of-government framework for regulator performance has been agreed by the Cabinet.  This correspondence will also provide further detail on the Government’s expectations for regulator performance against specific performance indicators.</w:t>
      </w:r>
    </w:p>
    <w:p w:rsidR="000F384E" w:rsidRDefault="000F384E" w:rsidP="00AE08C7"/>
    <w:p w:rsidR="000F384E" w:rsidRDefault="000F384E" w:rsidP="00AE08C7">
      <w:r>
        <w:t>A copy of this letter has been provided to the Prime Minister, the Hon Tony Abbott MP and the Parliamentary Secretary to the Prime Minister, the Hon Josh Frydenberg MP.</w:t>
      </w:r>
    </w:p>
    <w:p w:rsidR="00AE08C7" w:rsidRDefault="00AE08C7" w:rsidP="00AE08C7"/>
    <w:p w:rsidR="00AE08C7" w:rsidRPr="00663B51" w:rsidRDefault="00AE08C7" w:rsidP="00AE08C7">
      <w:pPr>
        <w:rPr>
          <w:szCs w:val="24"/>
        </w:rPr>
      </w:pPr>
      <w:r w:rsidRPr="00663B51">
        <w:rPr>
          <w:szCs w:val="24"/>
        </w:rPr>
        <w:t xml:space="preserve">I trust that this </w:t>
      </w:r>
      <w:r>
        <w:rPr>
          <w:szCs w:val="24"/>
        </w:rPr>
        <w:t xml:space="preserve">clarifies </w:t>
      </w:r>
      <w:r w:rsidRPr="00663B51">
        <w:rPr>
          <w:szCs w:val="24"/>
        </w:rPr>
        <w:t>the Government’s regulatory priorities and objectives</w:t>
      </w:r>
      <w:r>
        <w:rPr>
          <w:szCs w:val="24"/>
        </w:rPr>
        <w:t xml:space="preserve"> to inform</w:t>
      </w:r>
      <w:r w:rsidRPr="00663B51">
        <w:rPr>
          <w:szCs w:val="24"/>
        </w:rPr>
        <w:t xml:space="preserve"> the administration of the Act.</w:t>
      </w:r>
    </w:p>
    <w:p w:rsidR="00AE08C7" w:rsidRDefault="00AE08C7" w:rsidP="00AE08C7">
      <w:pPr>
        <w:keepNext/>
        <w:keepLines/>
      </w:pPr>
    </w:p>
    <w:p w:rsidR="00AE08C7" w:rsidRPr="00991065" w:rsidRDefault="00AE08C7" w:rsidP="00AE08C7">
      <w:pPr>
        <w:keepNext/>
        <w:keepLines/>
      </w:pPr>
      <w:r w:rsidRPr="00991065">
        <w:t>Yours sincerely</w:t>
      </w:r>
    </w:p>
    <w:p w:rsidR="00AE08C7" w:rsidRPr="00991065" w:rsidRDefault="00AE08C7" w:rsidP="00AE08C7">
      <w:pPr>
        <w:keepNext/>
        <w:keepLines/>
      </w:pPr>
    </w:p>
    <w:p w:rsidR="00AE08C7" w:rsidRPr="00991065" w:rsidRDefault="00AE08C7" w:rsidP="00AE08C7">
      <w:pPr>
        <w:keepNext/>
        <w:keepLines/>
      </w:pPr>
    </w:p>
    <w:p w:rsidR="00AE08C7" w:rsidRPr="00991065" w:rsidRDefault="00AE08C7" w:rsidP="00AE08C7">
      <w:pPr>
        <w:keepNext/>
        <w:keepLines/>
      </w:pPr>
    </w:p>
    <w:p w:rsidR="00AE08C7" w:rsidRPr="00991065" w:rsidRDefault="00AE08C7" w:rsidP="00AE08C7">
      <w:pPr>
        <w:keepNext/>
        <w:keepLines/>
      </w:pPr>
    </w:p>
    <w:p w:rsidR="00AE08C7" w:rsidRPr="00991065" w:rsidRDefault="00AE08C7" w:rsidP="00AE08C7">
      <w:pPr>
        <w:keepNext/>
        <w:keepLines/>
      </w:pPr>
    </w:p>
    <w:p w:rsidR="00AE08C7" w:rsidRDefault="00AE08C7" w:rsidP="00AE08C7">
      <w:pPr>
        <w:keepNext/>
        <w:keepLines/>
        <w:rPr>
          <w:b/>
        </w:rPr>
      </w:pPr>
      <w:r>
        <w:rPr>
          <w:b/>
        </w:rPr>
        <w:t>KEVIN ANDREWS</w:t>
      </w:r>
      <w:r w:rsidRPr="00991065">
        <w:rPr>
          <w:b/>
        </w:rPr>
        <w:t xml:space="preserve"> MP</w:t>
      </w:r>
      <w:r w:rsidR="00A1339A">
        <w:rPr>
          <w:b/>
        </w:rPr>
        <w:tab/>
      </w:r>
      <w:r w:rsidR="00A1339A">
        <w:rPr>
          <w:b/>
        </w:rPr>
        <w:tab/>
      </w:r>
      <w:r w:rsidR="00A1339A">
        <w:rPr>
          <w:b/>
        </w:rPr>
        <w:tab/>
      </w:r>
      <w:r w:rsidR="00A1339A">
        <w:rPr>
          <w:b/>
        </w:rPr>
        <w:tab/>
        <w:t>MITCH FIFILD</w:t>
      </w:r>
    </w:p>
    <w:p w:rsidR="00A1339A" w:rsidRPr="00991065" w:rsidRDefault="00A1339A" w:rsidP="00AE08C7">
      <w:pPr>
        <w:keepNext/>
        <w:keepLines/>
        <w:rPr>
          <w:b/>
        </w:rPr>
      </w:pPr>
      <w:r>
        <w:rPr>
          <w:b/>
        </w:rPr>
        <w:t>Minister Social Services</w:t>
      </w:r>
      <w:bookmarkStart w:id="0" w:name="_GoBack"/>
      <w:r>
        <w:rPr>
          <w:b/>
        </w:rPr>
        <w:t xml:space="preserve"> </w:t>
      </w:r>
      <w:r>
        <w:rPr>
          <w:b/>
        </w:rPr>
        <w:tab/>
      </w:r>
      <w:r>
        <w:rPr>
          <w:b/>
        </w:rPr>
        <w:tab/>
      </w:r>
      <w:r>
        <w:rPr>
          <w:b/>
        </w:rPr>
        <w:tab/>
      </w:r>
      <w:r>
        <w:rPr>
          <w:b/>
        </w:rPr>
        <w:tab/>
      </w:r>
      <w:bookmarkEnd w:id="0"/>
      <w:r>
        <w:rPr>
          <w:b/>
        </w:rPr>
        <w:t xml:space="preserve">Assistant Minister for Social Services </w:t>
      </w:r>
    </w:p>
    <w:p w:rsidR="00053FBE" w:rsidRPr="00AE08C7" w:rsidRDefault="00053FBE" w:rsidP="00AE08C7"/>
    <w:sectPr w:rsidR="00053FBE" w:rsidRPr="00AE08C7" w:rsidSect="00D7650C">
      <w:headerReference w:type="even" r:id="rId8"/>
      <w:headerReference w:type="default" r:id="rId9"/>
      <w:footerReference w:type="even" r:id="rId10"/>
      <w:footerReference w:type="default" r:id="rId11"/>
      <w:headerReference w:type="first" r:id="rId12"/>
      <w:footerReference w:type="first" r:id="rId13"/>
      <w:pgSz w:w="11907" w:h="16840" w:code="9"/>
      <w:pgMar w:top="992" w:right="1440"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09" w:rsidRDefault="00577E09">
      <w:r>
        <w:separator/>
      </w:r>
    </w:p>
  </w:endnote>
  <w:endnote w:type="continuationSeparator" w:id="0">
    <w:p w:rsidR="00577E09" w:rsidRDefault="0057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F7" w:rsidRDefault="007A4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F7" w:rsidRDefault="007A41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F7" w:rsidRDefault="007A4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09" w:rsidRDefault="00577E09">
      <w:r>
        <w:separator/>
      </w:r>
    </w:p>
  </w:footnote>
  <w:footnote w:type="continuationSeparator" w:id="0">
    <w:p w:rsidR="00577E09" w:rsidRDefault="0057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F7" w:rsidRDefault="007A4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F7" w:rsidRDefault="007A4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5A" w:rsidRDefault="007A41F7" w:rsidP="00B7637B">
    <w:pPr>
      <w:pStyle w:val="Header"/>
      <w:jc w:val="center"/>
    </w:pPr>
    <w:r>
      <w:object w:dxaOrig="15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78.75pt;height:65.25pt" o:ole="" fillcolor="window">
          <v:imagedata r:id="rId1" o:title=""/>
        </v:shape>
        <o:OLEObject Type="Embed" ProgID="MSDraw" ShapeID="_x0000_i1025" DrawAspect="Content" ObjectID="_1459250332" r:id="rId2">
          <o:FieldCodes>\* MERGEFORMAT</o:FieldCodes>
        </o:OLEObject>
      </w:object>
    </w:r>
  </w:p>
  <w:p w:rsidR="00CC731A" w:rsidRDefault="00CC731A" w:rsidP="00CC731A">
    <w:pPr>
      <w:pStyle w:val="Caption"/>
      <w:spacing w:line="240" w:lineRule="auto"/>
      <w:ind w:left="0" w:right="0"/>
      <w:rPr>
        <w:b/>
        <w:bCs/>
        <w:sz w:val="28"/>
        <w:szCs w:val="28"/>
      </w:rPr>
    </w:pPr>
    <w:r>
      <w:rPr>
        <w:b/>
        <w:bCs/>
        <w:sz w:val="28"/>
        <w:szCs w:val="28"/>
      </w:rPr>
      <w:t xml:space="preserve">The Hon Kevin Andrews MP </w:t>
    </w:r>
    <w:r>
      <w:rPr>
        <w:b/>
        <w:bCs/>
        <w:sz w:val="28"/>
        <w:szCs w:val="28"/>
      </w:rPr>
      <w:tab/>
    </w:r>
    <w:r>
      <w:rPr>
        <w:b/>
        <w:bCs/>
        <w:sz w:val="28"/>
        <w:szCs w:val="28"/>
      </w:rPr>
      <w:tab/>
      <w:t>Senator the Hon Mitch Fifield</w:t>
    </w:r>
  </w:p>
  <w:p w:rsidR="00CC731A" w:rsidRDefault="00CC731A" w:rsidP="00CC731A">
    <w:pPr>
      <w:pStyle w:val="Caption"/>
      <w:ind w:left="-113" w:right="-113"/>
      <w:jc w:val="left"/>
      <w:rPr>
        <w:bCs/>
        <w:sz w:val="28"/>
        <w:szCs w:val="28"/>
      </w:rPr>
    </w:pPr>
    <w:r>
      <w:rPr>
        <w:bCs/>
        <w:sz w:val="28"/>
        <w:szCs w:val="28"/>
      </w:rPr>
      <w:t xml:space="preserve">           Minister for Social Services  </w:t>
    </w:r>
    <w:r>
      <w:rPr>
        <w:bCs/>
        <w:sz w:val="28"/>
        <w:szCs w:val="28"/>
      </w:rPr>
      <w:tab/>
      <w:t xml:space="preserve">    Assistant Minister for Social Services</w:t>
    </w:r>
  </w:p>
  <w:p w:rsidR="00CC731A" w:rsidRDefault="00CC731A" w:rsidP="00B7637B">
    <w:pPr>
      <w:pStyle w:val="Header"/>
      <w:jc w:val="center"/>
    </w:pPr>
  </w:p>
  <w:p w:rsidR="003F3C5A" w:rsidRDefault="003F3C5A" w:rsidP="00B7637B">
    <w:pPr>
      <w:rPr>
        <w:sz w:val="18"/>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gridCol w:w="4988"/>
    </w:tblGrid>
    <w:tr w:rsidR="003F3C5A" w:rsidTr="00706B72">
      <w:tc>
        <w:tcPr>
          <w:tcW w:w="4333" w:type="dxa"/>
          <w:tcBorders>
            <w:top w:val="nil"/>
            <w:left w:val="nil"/>
            <w:bottom w:val="nil"/>
            <w:right w:val="nil"/>
          </w:tcBorders>
          <w:hideMark/>
        </w:tcPr>
        <w:p w:rsidR="003F3C5A" w:rsidRDefault="003F3C5A" w:rsidP="00706B72">
          <w:pPr>
            <w:rPr>
              <w:i/>
              <w:iCs/>
              <w:sz w:val="18"/>
              <w:szCs w:val="18"/>
            </w:rPr>
          </w:pPr>
          <w:r>
            <w:rPr>
              <w:i/>
              <w:iCs/>
              <w:sz w:val="18"/>
              <w:szCs w:val="18"/>
            </w:rPr>
            <w:t xml:space="preserve">Parliament House </w:t>
          </w:r>
        </w:p>
        <w:p w:rsidR="003F3C5A" w:rsidRDefault="003F3C5A" w:rsidP="00706B72">
          <w:pPr>
            <w:rPr>
              <w:i/>
              <w:sz w:val="18"/>
            </w:rPr>
          </w:pPr>
          <w:r>
            <w:rPr>
              <w:i/>
              <w:sz w:val="18"/>
            </w:rPr>
            <w:t>CANBERRA  ACT  2600</w:t>
          </w:r>
        </w:p>
      </w:tc>
      <w:tc>
        <w:tcPr>
          <w:tcW w:w="4989" w:type="dxa"/>
          <w:tcBorders>
            <w:top w:val="nil"/>
            <w:left w:val="nil"/>
            <w:bottom w:val="nil"/>
            <w:right w:val="nil"/>
          </w:tcBorders>
          <w:hideMark/>
        </w:tcPr>
        <w:p w:rsidR="003F3C5A" w:rsidRDefault="003F3C5A" w:rsidP="00D62E58">
          <w:pPr>
            <w:jc w:val="right"/>
            <w:rPr>
              <w:i/>
              <w:sz w:val="18"/>
            </w:rPr>
          </w:pPr>
          <w:r>
            <w:rPr>
              <w:i/>
              <w:sz w:val="18"/>
            </w:rPr>
            <w:t>Telephone:  (02) 6277 7560</w:t>
          </w:r>
        </w:p>
        <w:p w:rsidR="003F3C5A" w:rsidRDefault="003F3C5A" w:rsidP="00CC731A">
          <w:pPr>
            <w:jc w:val="right"/>
            <w:rPr>
              <w:sz w:val="18"/>
            </w:rPr>
          </w:pPr>
          <w:r>
            <w:rPr>
              <w:i/>
              <w:sz w:val="18"/>
            </w:rPr>
            <w:t xml:space="preserve">Facsimile:  (02) 6273 </w:t>
          </w:r>
          <w:r w:rsidR="00CC731A">
            <w:rPr>
              <w:i/>
              <w:sz w:val="18"/>
            </w:rPr>
            <w:t>7280</w:t>
          </w:r>
        </w:p>
      </w:tc>
    </w:tr>
  </w:tbl>
  <w:p w:rsidR="003F3C5A" w:rsidRPr="007750FE" w:rsidRDefault="003F3C5A" w:rsidP="00B7637B">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007390"/>
    <w:lvl w:ilvl="0">
      <w:start w:val="1"/>
      <w:numFmt w:val="bullet"/>
      <w:pStyle w:val="ListBullet3"/>
      <w:lvlText w:val=""/>
      <w:lvlJc w:val="left"/>
      <w:pPr>
        <w:tabs>
          <w:tab w:val="num" w:pos="1209"/>
        </w:tabs>
        <w:ind w:left="1209" w:hanging="360"/>
      </w:pPr>
      <w:rPr>
        <w:rFonts w:ascii="Symbol" w:hAnsi="Symbol" w:hint="default"/>
      </w:rPr>
    </w:lvl>
  </w:abstractNum>
  <w:abstractNum w:abstractNumId="1">
    <w:nsid w:val="FFFFFF82"/>
    <w:multiLevelType w:val="singleLevel"/>
    <w:tmpl w:val="B54002BC"/>
    <w:lvl w:ilvl="0">
      <w:start w:val="1"/>
      <w:numFmt w:val="bullet"/>
      <w:pStyle w:val="ListBullet2"/>
      <w:lvlText w:val="?"/>
      <w:lvlJc w:val="left"/>
      <w:pPr>
        <w:tabs>
          <w:tab w:val="num" w:pos="926"/>
        </w:tabs>
        <w:ind w:left="926" w:hanging="360"/>
      </w:pPr>
      <w:rPr>
        <w:rFonts w:ascii="Symbol" w:hAnsi="Symbol" w:hint="default"/>
      </w:rPr>
    </w:lvl>
  </w:abstractNum>
  <w:abstractNum w:abstractNumId="2">
    <w:nsid w:val="FFFFFF83"/>
    <w:multiLevelType w:val="singleLevel"/>
    <w:tmpl w:val="71CE8144"/>
    <w:lvl w:ilvl="0">
      <w:start w:val="1"/>
      <w:numFmt w:val="bullet"/>
      <w:pStyle w:val="ListBullet"/>
      <w:lvlText w:val=""/>
      <w:lvlJc w:val="left"/>
      <w:pPr>
        <w:tabs>
          <w:tab w:val="num" w:pos="643"/>
        </w:tabs>
        <w:ind w:left="643" w:hanging="360"/>
      </w:pPr>
      <w:rPr>
        <w:rFonts w:ascii="Symbol" w:hAnsi="Symbol" w:hint="default"/>
      </w:rPr>
    </w:lvl>
  </w:abstractNum>
  <w:abstractNum w:abstractNumId="3">
    <w:nsid w:val="FFFFFF89"/>
    <w:multiLevelType w:val="singleLevel"/>
    <w:tmpl w:val="6EE60770"/>
    <w:lvl w:ilvl="0">
      <w:start w:val="1"/>
      <w:numFmt w:val="bullet"/>
      <w:pStyle w:val="Heading9"/>
      <w:lvlText w:val="?"/>
      <w:lvlJc w:val="left"/>
      <w:pPr>
        <w:tabs>
          <w:tab w:val="num" w:pos="360"/>
        </w:tabs>
        <w:ind w:left="360" w:hanging="360"/>
      </w:pPr>
      <w:rPr>
        <w:rFonts w:ascii="Symbol" w:hAnsi="Symbol" w:hint="default"/>
      </w:rPr>
    </w:lvl>
  </w:abstractNum>
  <w:abstractNum w:abstractNumId="4">
    <w:nsid w:val="27937F93"/>
    <w:multiLevelType w:val="hybridMultilevel"/>
    <w:tmpl w:val="632E53E4"/>
    <w:lvl w:ilvl="0" w:tplc="D17C3406">
      <w:start w:val="1"/>
      <w:numFmt w:val="decimal"/>
      <w:lvlText w:val="%1."/>
      <w:lvlJc w:val="left"/>
      <w:pPr>
        <w:ind w:left="720" w:hanging="360"/>
      </w:pPr>
      <w:rPr>
        <w:rFonts w:ascii="Times New Roman" w:eastAsia="Times New Roman" w:hAnsi="Times New Roman" w:cs="Times New Roman"/>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7D2D22"/>
    <w:multiLevelType w:val="hybridMultilevel"/>
    <w:tmpl w:val="F8C89FB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3"/>
  </w:num>
  <w:num w:numId="22">
    <w:abstractNumId w:val="2"/>
  </w:num>
  <w:num w:numId="23">
    <w:abstractNumId w:val="1"/>
  </w:num>
  <w:num w:numId="24">
    <w:abstractNumId w:val="0"/>
  </w:num>
  <w:num w:numId="25">
    <w:abstractNumId w:val="3"/>
  </w:num>
  <w:num w:numId="26">
    <w:abstractNumId w:val="2"/>
  </w:num>
  <w:num w:numId="27">
    <w:abstractNumId w:val="1"/>
  </w:num>
  <w:num w:numId="28">
    <w:abstractNumId w:val="0"/>
  </w:num>
  <w:num w:numId="29">
    <w:abstractNumId w:val="3"/>
  </w:num>
  <w:num w:numId="30">
    <w:abstractNumId w:val="2"/>
  </w:num>
  <w:num w:numId="31">
    <w:abstractNumId w:val="1"/>
  </w:num>
  <w:num w:numId="32">
    <w:abstractNumId w:val="0"/>
  </w:num>
  <w:num w:numId="33">
    <w:abstractNumId w:val="3"/>
  </w:num>
  <w:num w:numId="34">
    <w:abstractNumId w:val="2"/>
  </w:num>
  <w:num w:numId="35">
    <w:abstractNumId w:val="1"/>
  </w:num>
  <w:num w:numId="36">
    <w:abstractNumId w:val="0"/>
  </w:num>
  <w:num w:numId="37">
    <w:abstractNumId w:val="3"/>
  </w:num>
  <w:num w:numId="38">
    <w:abstractNumId w:val="2"/>
  </w:num>
  <w:num w:numId="39">
    <w:abstractNumId w:val="1"/>
  </w:num>
  <w:num w:numId="40">
    <w:abstractNumId w:val="0"/>
  </w:num>
  <w:num w:numId="41">
    <w:abstractNumId w:val="3"/>
  </w:num>
  <w:num w:numId="42">
    <w:abstractNumId w:val="2"/>
  </w:num>
  <w:num w:numId="43">
    <w:abstractNumId w:val="1"/>
  </w:num>
  <w:num w:numId="44">
    <w:abstractNumId w:val="0"/>
  </w:num>
  <w:num w:numId="45">
    <w:abstractNumId w:val="3"/>
  </w:num>
  <w:num w:numId="46">
    <w:abstractNumId w:val="4"/>
  </w:num>
  <w:num w:numId="4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09"/>
    <w:rsid w:val="00003974"/>
    <w:rsid w:val="000102F7"/>
    <w:rsid w:val="000142D0"/>
    <w:rsid w:val="00027311"/>
    <w:rsid w:val="00032B3A"/>
    <w:rsid w:val="00042F9B"/>
    <w:rsid w:val="00044121"/>
    <w:rsid w:val="00045DCA"/>
    <w:rsid w:val="0004788B"/>
    <w:rsid w:val="000501F6"/>
    <w:rsid w:val="00053FBE"/>
    <w:rsid w:val="00063B2D"/>
    <w:rsid w:val="0007223D"/>
    <w:rsid w:val="000748E8"/>
    <w:rsid w:val="00081F14"/>
    <w:rsid w:val="0009455B"/>
    <w:rsid w:val="000964A4"/>
    <w:rsid w:val="000A2B12"/>
    <w:rsid w:val="000C774D"/>
    <w:rsid w:val="000E0EFF"/>
    <w:rsid w:val="000F384E"/>
    <w:rsid w:val="0011307D"/>
    <w:rsid w:val="0013140C"/>
    <w:rsid w:val="001329D6"/>
    <w:rsid w:val="00157BA1"/>
    <w:rsid w:val="00174B4F"/>
    <w:rsid w:val="00190BA3"/>
    <w:rsid w:val="00195F28"/>
    <w:rsid w:val="001B1E7E"/>
    <w:rsid w:val="001B4A40"/>
    <w:rsid w:val="001B630D"/>
    <w:rsid w:val="001D4987"/>
    <w:rsid w:val="001E312F"/>
    <w:rsid w:val="001F5C49"/>
    <w:rsid w:val="0021383B"/>
    <w:rsid w:val="00234768"/>
    <w:rsid w:val="00235CA2"/>
    <w:rsid w:val="00240A6C"/>
    <w:rsid w:val="002504B4"/>
    <w:rsid w:val="00255404"/>
    <w:rsid w:val="00285065"/>
    <w:rsid w:val="002A2F4E"/>
    <w:rsid w:val="002C3417"/>
    <w:rsid w:val="002C4B5C"/>
    <w:rsid w:val="002D745A"/>
    <w:rsid w:val="002E6978"/>
    <w:rsid w:val="0030021D"/>
    <w:rsid w:val="00305DBD"/>
    <w:rsid w:val="00312487"/>
    <w:rsid w:val="00312FD4"/>
    <w:rsid w:val="00331C42"/>
    <w:rsid w:val="00334B52"/>
    <w:rsid w:val="00354D39"/>
    <w:rsid w:val="003623E3"/>
    <w:rsid w:val="00362D7D"/>
    <w:rsid w:val="003705F1"/>
    <w:rsid w:val="00373782"/>
    <w:rsid w:val="00385886"/>
    <w:rsid w:val="00397A77"/>
    <w:rsid w:val="003A7076"/>
    <w:rsid w:val="003F0BF4"/>
    <w:rsid w:val="003F19E6"/>
    <w:rsid w:val="003F3C5A"/>
    <w:rsid w:val="003F5F19"/>
    <w:rsid w:val="00402651"/>
    <w:rsid w:val="00413F84"/>
    <w:rsid w:val="0041497A"/>
    <w:rsid w:val="004363FF"/>
    <w:rsid w:val="0044042A"/>
    <w:rsid w:val="0045173F"/>
    <w:rsid w:val="00476E7D"/>
    <w:rsid w:val="00495CFB"/>
    <w:rsid w:val="004A77FB"/>
    <w:rsid w:val="004C023B"/>
    <w:rsid w:val="004D136A"/>
    <w:rsid w:val="004D2A45"/>
    <w:rsid w:val="004E6A4C"/>
    <w:rsid w:val="004E77D0"/>
    <w:rsid w:val="00531F9A"/>
    <w:rsid w:val="00540182"/>
    <w:rsid w:val="005658B2"/>
    <w:rsid w:val="0057401F"/>
    <w:rsid w:val="00577114"/>
    <w:rsid w:val="00577E09"/>
    <w:rsid w:val="00582107"/>
    <w:rsid w:val="005943A8"/>
    <w:rsid w:val="005945D1"/>
    <w:rsid w:val="00595019"/>
    <w:rsid w:val="005B3362"/>
    <w:rsid w:val="005C275D"/>
    <w:rsid w:val="005C2AE1"/>
    <w:rsid w:val="005D4F69"/>
    <w:rsid w:val="005D6D9B"/>
    <w:rsid w:val="005D79FE"/>
    <w:rsid w:val="005E40AF"/>
    <w:rsid w:val="006018F5"/>
    <w:rsid w:val="00615071"/>
    <w:rsid w:val="00625548"/>
    <w:rsid w:val="006356B6"/>
    <w:rsid w:val="006358AA"/>
    <w:rsid w:val="006541C2"/>
    <w:rsid w:val="00655597"/>
    <w:rsid w:val="00664B54"/>
    <w:rsid w:val="00674C72"/>
    <w:rsid w:val="0067576F"/>
    <w:rsid w:val="00677046"/>
    <w:rsid w:val="006772C4"/>
    <w:rsid w:val="00677450"/>
    <w:rsid w:val="006A2226"/>
    <w:rsid w:val="006D7079"/>
    <w:rsid w:val="006E14A4"/>
    <w:rsid w:val="006E7B32"/>
    <w:rsid w:val="00706B72"/>
    <w:rsid w:val="00717121"/>
    <w:rsid w:val="0073640A"/>
    <w:rsid w:val="00750AC6"/>
    <w:rsid w:val="00770752"/>
    <w:rsid w:val="00770DCE"/>
    <w:rsid w:val="00770EAF"/>
    <w:rsid w:val="007750FE"/>
    <w:rsid w:val="00776EBC"/>
    <w:rsid w:val="007A1882"/>
    <w:rsid w:val="007A41F7"/>
    <w:rsid w:val="007C0244"/>
    <w:rsid w:val="007C726E"/>
    <w:rsid w:val="007E3C52"/>
    <w:rsid w:val="007F581A"/>
    <w:rsid w:val="00821A05"/>
    <w:rsid w:val="00824F27"/>
    <w:rsid w:val="00831C75"/>
    <w:rsid w:val="00831FE3"/>
    <w:rsid w:val="00837682"/>
    <w:rsid w:val="00841D29"/>
    <w:rsid w:val="0084392B"/>
    <w:rsid w:val="00846B74"/>
    <w:rsid w:val="008722DD"/>
    <w:rsid w:val="008944C8"/>
    <w:rsid w:val="008C22D1"/>
    <w:rsid w:val="008D4781"/>
    <w:rsid w:val="008E1082"/>
    <w:rsid w:val="00972588"/>
    <w:rsid w:val="00981B3B"/>
    <w:rsid w:val="00991065"/>
    <w:rsid w:val="00991B22"/>
    <w:rsid w:val="00996591"/>
    <w:rsid w:val="009C6C58"/>
    <w:rsid w:val="009E6CA4"/>
    <w:rsid w:val="009F299C"/>
    <w:rsid w:val="00A1339A"/>
    <w:rsid w:val="00A25E6E"/>
    <w:rsid w:val="00A613B0"/>
    <w:rsid w:val="00A65095"/>
    <w:rsid w:val="00A849ED"/>
    <w:rsid w:val="00A9173F"/>
    <w:rsid w:val="00A969CA"/>
    <w:rsid w:val="00AA3338"/>
    <w:rsid w:val="00AA61F4"/>
    <w:rsid w:val="00AB7CFA"/>
    <w:rsid w:val="00AD65A1"/>
    <w:rsid w:val="00AE08C7"/>
    <w:rsid w:val="00AE4C2E"/>
    <w:rsid w:val="00AF518C"/>
    <w:rsid w:val="00B1131E"/>
    <w:rsid w:val="00B14DF2"/>
    <w:rsid w:val="00B176A7"/>
    <w:rsid w:val="00B20F0B"/>
    <w:rsid w:val="00B26932"/>
    <w:rsid w:val="00B46FE1"/>
    <w:rsid w:val="00B64188"/>
    <w:rsid w:val="00B7637B"/>
    <w:rsid w:val="00B766CB"/>
    <w:rsid w:val="00B8122B"/>
    <w:rsid w:val="00B877D7"/>
    <w:rsid w:val="00B969F1"/>
    <w:rsid w:val="00B97519"/>
    <w:rsid w:val="00BA1EB1"/>
    <w:rsid w:val="00BA220A"/>
    <w:rsid w:val="00BB514B"/>
    <w:rsid w:val="00BD27A9"/>
    <w:rsid w:val="00C13B7C"/>
    <w:rsid w:val="00C274E4"/>
    <w:rsid w:val="00C30FAE"/>
    <w:rsid w:val="00C360D6"/>
    <w:rsid w:val="00CA0B8C"/>
    <w:rsid w:val="00CC731A"/>
    <w:rsid w:val="00CD1028"/>
    <w:rsid w:val="00CD1ABE"/>
    <w:rsid w:val="00CD20A5"/>
    <w:rsid w:val="00CD3ACE"/>
    <w:rsid w:val="00CF3C30"/>
    <w:rsid w:val="00D329A6"/>
    <w:rsid w:val="00D45E1B"/>
    <w:rsid w:val="00D4610E"/>
    <w:rsid w:val="00D56190"/>
    <w:rsid w:val="00D62E58"/>
    <w:rsid w:val="00D75E1D"/>
    <w:rsid w:val="00D7650C"/>
    <w:rsid w:val="00D82626"/>
    <w:rsid w:val="00D83051"/>
    <w:rsid w:val="00D83D71"/>
    <w:rsid w:val="00DC249A"/>
    <w:rsid w:val="00DD44F0"/>
    <w:rsid w:val="00DE3035"/>
    <w:rsid w:val="00DE66CE"/>
    <w:rsid w:val="00E2340C"/>
    <w:rsid w:val="00E307A9"/>
    <w:rsid w:val="00E34A4B"/>
    <w:rsid w:val="00E37597"/>
    <w:rsid w:val="00E452C7"/>
    <w:rsid w:val="00E45EBD"/>
    <w:rsid w:val="00E526C3"/>
    <w:rsid w:val="00E619AE"/>
    <w:rsid w:val="00E96804"/>
    <w:rsid w:val="00EA2387"/>
    <w:rsid w:val="00EA2F65"/>
    <w:rsid w:val="00EB18C5"/>
    <w:rsid w:val="00EB643E"/>
    <w:rsid w:val="00ED6AA8"/>
    <w:rsid w:val="00F15070"/>
    <w:rsid w:val="00F175D0"/>
    <w:rsid w:val="00F20E50"/>
    <w:rsid w:val="00F42D25"/>
    <w:rsid w:val="00F54594"/>
    <w:rsid w:val="00F61C38"/>
    <w:rsid w:val="00F65A25"/>
    <w:rsid w:val="00F95BAA"/>
    <w:rsid w:val="00F96484"/>
    <w:rsid w:val="00FA24E1"/>
    <w:rsid w:val="00FB407B"/>
    <w:rsid w:val="00FD0962"/>
    <w:rsid w:val="00FD3444"/>
    <w:rsid w:val="00FE008E"/>
    <w:rsid w:val="00FF0A1D"/>
    <w:rsid w:val="00FF0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E08C7"/>
    <w:rPr>
      <w:sz w:val="24"/>
      <w:lang w:eastAsia="en-US"/>
    </w:rPr>
  </w:style>
  <w:style w:type="paragraph" w:styleId="Heading1">
    <w:name w:val="heading 1"/>
    <w:basedOn w:val="Normal"/>
    <w:next w:val="NormalIndent"/>
    <w:link w:val="Heading1Char"/>
    <w:uiPriority w:val="9"/>
    <w:qFormat/>
    <w:pPr>
      <w:keepNext/>
      <w:tabs>
        <w:tab w:val="num" w:pos="720"/>
        <w:tab w:val="num" w:pos="926"/>
      </w:tabs>
      <w:spacing w:before="240"/>
      <w:ind w:left="720" w:hanging="720"/>
      <w:outlineLvl w:val="0"/>
    </w:pPr>
    <w:rPr>
      <w:rFonts w:ascii="Arial" w:hAnsi="Arial"/>
      <w:b/>
      <w:kern w:val="28"/>
      <w:sz w:val="28"/>
    </w:rPr>
  </w:style>
  <w:style w:type="paragraph" w:styleId="Heading2">
    <w:name w:val="heading 2"/>
    <w:basedOn w:val="Normal"/>
    <w:next w:val="NormalIndent"/>
    <w:link w:val="Heading2Char"/>
    <w:uiPriority w:val="9"/>
    <w:qFormat/>
    <w:pPr>
      <w:keepNext/>
      <w:numPr>
        <w:ilvl w:val="1"/>
        <w:numId w:val="1"/>
      </w:numPr>
      <w:tabs>
        <w:tab w:val="clear" w:pos="360"/>
        <w:tab w:val="num" w:pos="720"/>
        <w:tab w:val="num" w:pos="926"/>
      </w:tabs>
      <w:spacing w:before="240"/>
      <w:ind w:left="720" w:hanging="720"/>
      <w:outlineLvl w:val="1"/>
    </w:pPr>
    <w:rPr>
      <w:rFonts w:ascii="Arial" w:hAnsi="Arial"/>
      <w:b/>
      <w:sz w:val="26"/>
    </w:rPr>
  </w:style>
  <w:style w:type="paragraph" w:styleId="Heading3">
    <w:name w:val="heading 3"/>
    <w:basedOn w:val="Normal"/>
    <w:next w:val="NormalIndent"/>
    <w:link w:val="Heading3Char"/>
    <w:uiPriority w:val="9"/>
    <w:qFormat/>
    <w:pPr>
      <w:keepNext/>
      <w:numPr>
        <w:ilvl w:val="2"/>
        <w:numId w:val="1"/>
      </w:numPr>
      <w:tabs>
        <w:tab w:val="clear" w:pos="360"/>
        <w:tab w:val="num" w:pos="720"/>
        <w:tab w:val="num" w:pos="926"/>
      </w:tabs>
      <w:spacing w:before="240"/>
      <w:ind w:left="720" w:hanging="720"/>
      <w:outlineLvl w:val="2"/>
    </w:pPr>
    <w:rPr>
      <w:rFonts w:ascii="Arial" w:hAnsi="Arial"/>
      <w:b/>
    </w:rPr>
  </w:style>
  <w:style w:type="paragraph" w:styleId="Heading4">
    <w:name w:val="heading 4"/>
    <w:basedOn w:val="Normal"/>
    <w:next w:val="NormalIndent"/>
    <w:link w:val="Heading4Char"/>
    <w:uiPriority w:val="9"/>
    <w:qFormat/>
    <w:pPr>
      <w:keepNext/>
      <w:numPr>
        <w:ilvl w:val="3"/>
        <w:numId w:val="1"/>
      </w:numPr>
      <w:tabs>
        <w:tab w:val="clear" w:pos="360"/>
        <w:tab w:val="num" w:pos="926"/>
        <w:tab w:val="num" w:pos="1080"/>
      </w:tabs>
      <w:spacing w:before="240"/>
      <w:ind w:left="720" w:hanging="720"/>
      <w:outlineLvl w:val="3"/>
    </w:pPr>
    <w:rPr>
      <w:rFonts w:ascii="Arial" w:hAnsi="Arial"/>
      <w:b/>
      <w:sz w:val="22"/>
    </w:rPr>
  </w:style>
  <w:style w:type="paragraph" w:styleId="Heading5">
    <w:name w:val="heading 5"/>
    <w:basedOn w:val="Normal"/>
    <w:next w:val="Normal"/>
    <w:link w:val="Heading5Char"/>
    <w:uiPriority w:val="9"/>
    <w:qFormat/>
    <w:pPr>
      <w:numPr>
        <w:ilvl w:val="4"/>
        <w:numId w:val="1"/>
      </w:numPr>
      <w:tabs>
        <w:tab w:val="clear" w:pos="360"/>
        <w:tab w:val="num" w:pos="926"/>
        <w:tab w:val="num" w:pos="1008"/>
      </w:tabs>
      <w:spacing w:before="240"/>
      <w:ind w:left="1008" w:hanging="1008"/>
      <w:outlineLvl w:val="4"/>
    </w:pPr>
    <w:rPr>
      <w:sz w:val="22"/>
    </w:rPr>
  </w:style>
  <w:style w:type="paragraph" w:styleId="Heading6">
    <w:name w:val="heading 6"/>
    <w:basedOn w:val="Normal"/>
    <w:next w:val="Normal"/>
    <w:link w:val="Heading6Char"/>
    <w:uiPriority w:val="9"/>
    <w:qFormat/>
    <w:pPr>
      <w:numPr>
        <w:ilvl w:val="5"/>
        <w:numId w:val="1"/>
      </w:numPr>
      <w:tabs>
        <w:tab w:val="clear" w:pos="360"/>
        <w:tab w:val="num" w:pos="926"/>
        <w:tab w:val="num" w:pos="1152"/>
      </w:tabs>
      <w:spacing w:before="240"/>
      <w:ind w:left="1152" w:hanging="1152"/>
      <w:outlineLvl w:val="5"/>
    </w:pPr>
    <w:rPr>
      <w:i/>
      <w:sz w:val="22"/>
    </w:rPr>
  </w:style>
  <w:style w:type="paragraph" w:styleId="Heading7">
    <w:name w:val="heading 7"/>
    <w:basedOn w:val="Normal"/>
    <w:next w:val="Normal"/>
    <w:link w:val="Heading7Char"/>
    <w:uiPriority w:val="9"/>
    <w:qFormat/>
    <w:pPr>
      <w:numPr>
        <w:ilvl w:val="6"/>
        <w:numId w:val="1"/>
      </w:numPr>
      <w:tabs>
        <w:tab w:val="clear" w:pos="360"/>
        <w:tab w:val="num" w:pos="926"/>
        <w:tab w:val="num" w:pos="1296"/>
      </w:tabs>
      <w:spacing w:before="240"/>
      <w:ind w:left="1296" w:hanging="1296"/>
      <w:outlineLvl w:val="6"/>
    </w:pPr>
    <w:rPr>
      <w:rFonts w:ascii="Arial" w:hAnsi="Arial"/>
      <w:sz w:val="20"/>
    </w:rPr>
  </w:style>
  <w:style w:type="paragraph" w:styleId="Heading8">
    <w:name w:val="heading 8"/>
    <w:basedOn w:val="Normal"/>
    <w:next w:val="Normal"/>
    <w:link w:val="Heading8Char"/>
    <w:uiPriority w:val="9"/>
    <w:qFormat/>
    <w:pPr>
      <w:numPr>
        <w:ilvl w:val="7"/>
        <w:numId w:val="1"/>
      </w:numPr>
      <w:tabs>
        <w:tab w:val="clear" w:pos="360"/>
        <w:tab w:val="num" w:pos="926"/>
        <w:tab w:val="num" w:pos="1440"/>
      </w:tabs>
      <w:spacing w:before="240"/>
      <w:ind w:left="1440" w:hanging="1440"/>
      <w:outlineLvl w:val="7"/>
    </w:pPr>
    <w:rPr>
      <w:rFonts w:ascii="Arial" w:hAnsi="Arial"/>
      <w:i/>
      <w:sz w:val="20"/>
    </w:rPr>
  </w:style>
  <w:style w:type="paragraph" w:styleId="Heading9">
    <w:name w:val="heading 9"/>
    <w:basedOn w:val="Normal"/>
    <w:next w:val="Normal"/>
    <w:link w:val="Heading9Char"/>
    <w:uiPriority w:val="9"/>
    <w:qFormat/>
    <w:pPr>
      <w:numPr>
        <w:ilvl w:val="8"/>
        <w:numId w:val="1"/>
      </w:numPr>
      <w:tabs>
        <w:tab w:val="clear" w:pos="360"/>
        <w:tab w:val="num" w:pos="926"/>
        <w:tab w:val="num" w:pos="1584"/>
      </w:tabs>
      <w:spacing w:before="24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b/>
      <w:kern w:val="28"/>
      <w:sz w:val="28"/>
      <w:lang w:eastAsia="en-US"/>
    </w:rPr>
  </w:style>
  <w:style w:type="character" w:customStyle="1" w:styleId="Heading2Char">
    <w:name w:val="Heading 2 Char"/>
    <w:basedOn w:val="DefaultParagraphFont"/>
    <w:link w:val="Heading2"/>
    <w:uiPriority w:val="9"/>
    <w:locked/>
    <w:rPr>
      <w:rFonts w:ascii="Arial" w:hAnsi="Arial" w:cs="Times New Roman"/>
      <w:b/>
      <w:sz w:val="26"/>
      <w:lang w:val="x-none" w:eastAsia="en-US"/>
    </w:rPr>
  </w:style>
  <w:style w:type="character" w:customStyle="1" w:styleId="Heading3Char">
    <w:name w:val="Heading 3 Char"/>
    <w:basedOn w:val="DefaultParagraphFont"/>
    <w:link w:val="Heading3"/>
    <w:uiPriority w:val="9"/>
    <w:locked/>
    <w:rPr>
      <w:rFonts w:ascii="Arial" w:hAnsi="Arial" w:cs="Times New Roman"/>
      <w:b/>
      <w:sz w:val="24"/>
      <w:lang w:val="x-none" w:eastAsia="en-US"/>
    </w:rPr>
  </w:style>
  <w:style w:type="character" w:customStyle="1" w:styleId="Heading4Char">
    <w:name w:val="Heading 4 Char"/>
    <w:basedOn w:val="DefaultParagraphFont"/>
    <w:link w:val="Heading4"/>
    <w:uiPriority w:val="9"/>
    <w:locked/>
    <w:rPr>
      <w:rFonts w:ascii="Arial" w:hAnsi="Arial" w:cs="Times New Roman"/>
      <w:b/>
      <w:sz w:val="22"/>
      <w:lang w:val="x-none" w:eastAsia="en-US"/>
    </w:rPr>
  </w:style>
  <w:style w:type="character" w:customStyle="1" w:styleId="Heading5Char">
    <w:name w:val="Heading 5 Char"/>
    <w:basedOn w:val="DefaultParagraphFont"/>
    <w:link w:val="Heading5"/>
    <w:uiPriority w:val="9"/>
    <w:locked/>
    <w:rPr>
      <w:rFonts w:cs="Times New Roman"/>
      <w:sz w:val="22"/>
      <w:lang w:val="x-none" w:eastAsia="en-US"/>
    </w:rPr>
  </w:style>
  <w:style w:type="character" w:customStyle="1" w:styleId="Heading6Char">
    <w:name w:val="Heading 6 Char"/>
    <w:basedOn w:val="DefaultParagraphFont"/>
    <w:link w:val="Heading6"/>
    <w:uiPriority w:val="9"/>
    <w:locked/>
    <w:rPr>
      <w:rFonts w:cs="Times New Roman"/>
      <w:i/>
      <w:sz w:val="22"/>
      <w:lang w:val="x-none" w:eastAsia="en-US"/>
    </w:rPr>
  </w:style>
  <w:style w:type="character" w:customStyle="1" w:styleId="Heading7Char">
    <w:name w:val="Heading 7 Char"/>
    <w:basedOn w:val="DefaultParagraphFont"/>
    <w:link w:val="Heading7"/>
    <w:uiPriority w:val="9"/>
    <w:locked/>
    <w:rPr>
      <w:rFonts w:ascii="Arial" w:hAnsi="Arial" w:cs="Times New Roman"/>
      <w:lang w:val="x-none" w:eastAsia="en-US"/>
    </w:rPr>
  </w:style>
  <w:style w:type="character" w:customStyle="1" w:styleId="Heading8Char">
    <w:name w:val="Heading 8 Char"/>
    <w:basedOn w:val="DefaultParagraphFont"/>
    <w:link w:val="Heading8"/>
    <w:uiPriority w:val="9"/>
    <w:locked/>
    <w:rPr>
      <w:rFonts w:ascii="Arial" w:hAnsi="Arial" w:cs="Times New Roman"/>
      <w:i/>
      <w:lang w:val="x-none" w:eastAsia="en-US"/>
    </w:rPr>
  </w:style>
  <w:style w:type="character" w:customStyle="1" w:styleId="Heading9Char">
    <w:name w:val="Heading 9 Char"/>
    <w:basedOn w:val="DefaultParagraphFont"/>
    <w:link w:val="Heading9"/>
    <w:uiPriority w:val="9"/>
    <w:locked/>
    <w:rPr>
      <w:rFonts w:ascii="Arial" w:hAnsi="Arial" w:cs="Times New Roman"/>
      <w:b/>
      <w:i/>
      <w:sz w:val="18"/>
      <w:lang w:val="x-none" w:eastAsia="en-US"/>
    </w:rPr>
  </w:style>
  <w:style w:type="paragraph" w:styleId="NormalIndent">
    <w:name w:val="Normal Indent"/>
    <w:basedOn w:val="Normal"/>
    <w:uiPriority w:val="99"/>
    <w:pPr>
      <w:ind w:left="720"/>
    </w:pPr>
  </w:style>
  <w:style w:type="paragraph" w:styleId="Header">
    <w:name w:val="header"/>
    <w:basedOn w:val="Normal"/>
    <w:link w:val="HeaderChar"/>
    <w:uiPriority w:val="99"/>
    <w:rsid w:val="00CD20A5"/>
    <w:pPr>
      <w:tabs>
        <w:tab w:val="center" w:pos="4153"/>
        <w:tab w:val="right" w:pos="8987"/>
      </w:tabs>
    </w:pPr>
    <w:rPr>
      <w:sz w:val="22"/>
    </w:r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rsid w:val="0041497A"/>
    <w:pPr>
      <w:tabs>
        <w:tab w:val="center" w:pos="4153"/>
        <w:tab w:val="right" w:pos="8987"/>
      </w:tabs>
    </w:pPr>
    <w:rPr>
      <w:sz w:val="22"/>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ListBullet">
    <w:name w:val="List Bullet"/>
    <w:basedOn w:val="NormalIndent"/>
    <w:autoRedefine/>
    <w:uiPriority w:val="99"/>
    <w:pPr>
      <w:numPr>
        <w:numId w:val="2"/>
      </w:numPr>
      <w:tabs>
        <w:tab w:val="clear" w:pos="643"/>
        <w:tab w:val="num" w:pos="720"/>
      </w:tabs>
      <w:ind w:left="360"/>
    </w:pPr>
  </w:style>
  <w:style w:type="paragraph" w:styleId="ListBullet2">
    <w:name w:val="List Bullet 2"/>
    <w:basedOn w:val="NormalIndent"/>
    <w:autoRedefine/>
    <w:uiPriority w:val="99"/>
    <w:pPr>
      <w:numPr>
        <w:numId w:val="3"/>
      </w:numPr>
      <w:tabs>
        <w:tab w:val="num" w:pos="643"/>
        <w:tab w:val="num" w:pos="720"/>
      </w:tabs>
      <w:ind w:left="643"/>
    </w:pPr>
  </w:style>
  <w:style w:type="paragraph" w:styleId="ListBullet3">
    <w:name w:val="List Bullet 3"/>
    <w:basedOn w:val="NormalIndent"/>
    <w:autoRedefine/>
    <w:uiPriority w:val="99"/>
    <w:pPr>
      <w:numPr>
        <w:numId w:val="4"/>
      </w:numPr>
      <w:tabs>
        <w:tab w:val="clear" w:pos="1209"/>
        <w:tab w:val="num" w:pos="720"/>
        <w:tab w:val="num" w:pos="926"/>
      </w:tabs>
      <w:ind w:left="926"/>
    </w:pPr>
  </w:style>
  <w:style w:type="paragraph" w:styleId="ListBullet4">
    <w:name w:val="List Bullet 4"/>
    <w:basedOn w:val="NormalIndent"/>
    <w:autoRedefine/>
    <w:uiPriority w:val="99"/>
    <w:pPr>
      <w:tabs>
        <w:tab w:val="num" w:pos="643"/>
        <w:tab w:val="num" w:pos="720"/>
        <w:tab w:val="num" w:pos="926"/>
        <w:tab w:val="num" w:pos="1209"/>
      </w:tabs>
      <w:ind w:left="1209" w:hanging="360"/>
    </w:pPr>
  </w:style>
  <w:style w:type="paragraph" w:styleId="Caption">
    <w:name w:val="caption"/>
    <w:basedOn w:val="Normal"/>
    <w:next w:val="Normal"/>
    <w:uiPriority w:val="35"/>
    <w:qFormat/>
    <w:pPr>
      <w:spacing w:line="240" w:lineRule="atLeast"/>
      <w:ind w:left="-1440" w:right="-1440"/>
      <w:jc w:val="center"/>
    </w:pPr>
  </w:style>
  <w:style w:type="paragraph" w:customStyle="1" w:styleId="Style1">
    <w:name w:val="Style1"/>
    <w:basedOn w:val="Normal"/>
  </w:style>
  <w:style w:type="paragraph" w:styleId="BodyText">
    <w:name w:val="Body Text"/>
    <w:basedOn w:val="Normal"/>
    <w:link w:val="BodyTextChar"/>
    <w:uiPriority w:val="99"/>
    <w:pPr>
      <w:spacing w:before="60" w:after="60"/>
    </w:pPr>
    <w:rPr>
      <w:rFonts w:ascii="Arial" w:hAnsi="Arial" w:cs="Arial"/>
      <w:b/>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customStyle="1" w:styleId="CharCharCharCharChar">
    <w:name w:val="Char Char Char Char Char"/>
    <w:basedOn w:val="Normal"/>
    <w:rPr>
      <w:rFonts w:ascii="Arial" w:hAnsi="Arial" w:cs="Arial"/>
      <w:sz w:val="22"/>
      <w:szCs w:val="22"/>
    </w:rPr>
  </w:style>
  <w:style w:type="character" w:styleId="PageNumber">
    <w:name w:val="page number"/>
    <w:basedOn w:val="DefaultParagraphFont"/>
    <w:uiPriority w:val="99"/>
    <w:rPr>
      <w:rFonts w:cs="Times New Roman"/>
    </w:rPr>
  </w:style>
  <w:style w:type="table" w:styleId="TableGrid">
    <w:name w:val="Table Grid"/>
    <w:basedOn w:val="TableNormal"/>
    <w:uiPriority w:val="59"/>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34768"/>
    <w:rPr>
      <w:rFonts w:cs="Times New Roman"/>
      <w:color w:val="0000FF"/>
      <w:u w:val="single"/>
    </w:rPr>
  </w:style>
  <w:style w:type="character" w:styleId="FollowedHyperlink">
    <w:name w:val="FollowedHyperlink"/>
    <w:basedOn w:val="DefaultParagraphFont"/>
    <w:uiPriority w:val="99"/>
    <w:rsid w:val="0041497A"/>
    <w:rPr>
      <w:rFonts w:cs="Times New Roman"/>
      <w:color w:val="800080"/>
      <w:u w:val="single"/>
    </w:rPr>
  </w:style>
  <w:style w:type="paragraph" w:styleId="BalloonText">
    <w:name w:val="Balloon Text"/>
    <w:basedOn w:val="Normal"/>
    <w:link w:val="BalloonTextChar"/>
    <w:uiPriority w:val="99"/>
    <w:rsid w:val="00981B3B"/>
    <w:rPr>
      <w:rFonts w:ascii="Tahoma" w:hAnsi="Tahoma" w:cs="Tahoma"/>
      <w:sz w:val="16"/>
      <w:szCs w:val="16"/>
    </w:rPr>
  </w:style>
  <w:style w:type="character" w:customStyle="1" w:styleId="BalloonTextChar">
    <w:name w:val="Balloon Text Char"/>
    <w:basedOn w:val="DefaultParagraphFont"/>
    <w:link w:val="BalloonText"/>
    <w:uiPriority w:val="99"/>
    <w:locked/>
    <w:rsid w:val="00981B3B"/>
    <w:rPr>
      <w:rFonts w:ascii="Tahoma" w:hAnsi="Tahoma" w:cs="Times New Roman"/>
      <w:sz w:val="16"/>
      <w:lang w:val="x-none" w:eastAsia="en-US"/>
    </w:rPr>
  </w:style>
  <w:style w:type="paragraph" w:styleId="NormalWeb">
    <w:name w:val="Normal (Web)"/>
    <w:basedOn w:val="Normal"/>
    <w:uiPriority w:val="99"/>
    <w:unhideWhenUsed/>
    <w:rsid w:val="00595019"/>
    <w:pPr>
      <w:spacing w:before="100" w:beforeAutospacing="1" w:after="100" w:afterAutospacing="1"/>
    </w:pPr>
    <w:rPr>
      <w:szCs w:val="24"/>
      <w:lang w:eastAsia="en-AU"/>
    </w:rPr>
  </w:style>
  <w:style w:type="character" w:styleId="Emphasis">
    <w:name w:val="Emphasis"/>
    <w:basedOn w:val="DefaultParagraphFont"/>
    <w:uiPriority w:val="20"/>
    <w:qFormat/>
    <w:rsid w:val="00674C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E08C7"/>
    <w:rPr>
      <w:sz w:val="24"/>
      <w:lang w:eastAsia="en-US"/>
    </w:rPr>
  </w:style>
  <w:style w:type="paragraph" w:styleId="Heading1">
    <w:name w:val="heading 1"/>
    <w:basedOn w:val="Normal"/>
    <w:next w:val="NormalIndent"/>
    <w:link w:val="Heading1Char"/>
    <w:uiPriority w:val="9"/>
    <w:qFormat/>
    <w:pPr>
      <w:keepNext/>
      <w:tabs>
        <w:tab w:val="num" w:pos="720"/>
        <w:tab w:val="num" w:pos="926"/>
      </w:tabs>
      <w:spacing w:before="240"/>
      <w:ind w:left="720" w:hanging="720"/>
      <w:outlineLvl w:val="0"/>
    </w:pPr>
    <w:rPr>
      <w:rFonts w:ascii="Arial" w:hAnsi="Arial"/>
      <w:b/>
      <w:kern w:val="28"/>
      <w:sz w:val="28"/>
    </w:rPr>
  </w:style>
  <w:style w:type="paragraph" w:styleId="Heading2">
    <w:name w:val="heading 2"/>
    <w:basedOn w:val="Normal"/>
    <w:next w:val="NormalIndent"/>
    <w:link w:val="Heading2Char"/>
    <w:uiPriority w:val="9"/>
    <w:qFormat/>
    <w:pPr>
      <w:keepNext/>
      <w:numPr>
        <w:ilvl w:val="1"/>
        <w:numId w:val="1"/>
      </w:numPr>
      <w:tabs>
        <w:tab w:val="clear" w:pos="360"/>
        <w:tab w:val="num" w:pos="720"/>
        <w:tab w:val="num" w:pos="926"/>
      </w:tabs>
      <w:spacing w:before="240"/>
      <w:ind w:left="720" w:hanging="720"/>
      <w:outlineLvl w:val="1"/>
    </w:pPr>
    <w:rPr>
      <w:rFonts w:ascii="Arial" w:hAnsi="Arial"/>
      <w:b/>
      <w:sz w:val="26"/>
    </w:rPr>
  </w:style>
  <w:style w:type="paragraph" w:styleId="Heading3">
    <w:name w:val="heading 3"/>
    <w:basedOn w:val="Normal"/>
    <w:next w:val="NormalIndent"/>
    <w:link w:val="Heading3Char"/>
    <w:uiPriority w:val="9"/>
    <w:qFormat/>
    <w:pPr>
      <w:keepNext/>
      <w:numPr>
        <w:ilvl w:val="2"/>
        <w:numId w:val="1"/>
      </w:numPr>
      <w:tabs>
        <w:tab w:val="clear" w:pos="360"/>
        <w:tab w:val="num" w:pos="720"/>
        <w:tab w:val="num" w:pos="926"/>
      </w:tabs>
      <w:spacing w:before="240"/>
      <w:ind w:left="720" w:hanging="720"/>
      <w:outlineLvl w:val="2"/>
    </w:pPr>
    <w:rPr>
      <w:rFonts w:ascii="Arial" w:hAnsi="Arial"/>
      <w:b/>
    </w:rPr>
  </w:style>
  <w:style w:type="paragraph" w:styleId="Heading4">
    <w:name w:val="heading 4"/>
    <w:basedOn w:val="Normal"/>
    <w:next w:val="NormalIndent"/>
    <w:link w:val="Heading4Char"/>
    <w:uiPriority w:val="9"/>
    <w:qFormat/>
    <w:pPr>
      <w:keepNext/>
      <w:numPr>
        <w:ilvl w:val="3"/>
        <w:numId w:val="1"/>
      </w:numPr>
      <w:tabs>
        <w:tab w:val="clear" w:pos="360"/>
        <w:tab w:val="num" w:pos="926"/>
        <w:tab w:val="num" w:pos="1080"/>
      </w:tabs>
      <w:spacing w:before="240"/>
      <w:ind w:left="720" w:hanging="720"/>
      <w:outlineLvl w:val="3"/>
    </w:pPr>
    <w:rPr>
      <w:rFonts w:ascii="Arial" w:hAnsi="Arial"/>
      <w:b/>
      <w:sz w:val="22"/>
    </w:rPr>
  </w:style>
  <w:style w:type="paragraph" w:styleId="Heading5">
    <w:name w:val="heading 5"/>
    <w:basedOn w:val="Normal"/>
    <w:next w:val="Normal"/>
    <w:link w:val="Heading5Char"/>
    <w:uiPriority w:val="9"/>
    <w:qFormat/>
    <w:pPr>
      <w:numPr>
        <w:ilvl w:val="4"/>
        <w:numId w:val="1"/>
      </w:numPr>
      <w:tabs>
        <w:tab w:val="clear" w:pos="360"/>
        <w:tab w:val="num" w:pos="926"/>
        <w:tab w:val="num" w:pos="1008"/>
      </w:tabs>
      <w:spacing w:before="240"/>
      <w:ind w:left="1008" w:hanging="1008"/>
      <w:outlineLvl w:val="4"/>
    </w:pPr>
    <w:rPr>
      <w:sz w:val="22"/>
    </w:rPr>
  </w:style>
  <w:style w:type="paragraph" w:styleId="Heading6">
    <w:name w:val="heading 6"/>
    <w:basedOn w:val="Normal"/>
    <w:next w:val="Normal"/>
    <w:link w:val="Heading6Char"/>
    <w:uiPriority w:val="9"/>
    <w:qFormat/>
    <w:pPr>
      <w:numPr>
        <w:ilvl w:val="5"/>
        <w:numId w:val="1"/>
      </w:numPr>
      <w:tabs>
        <w:tab w:val="clear" w:pos="360"/>
        <w:tab w:val="num" w:pos="926"/>
        <w:tab w:val="num" w:pos="1152"/>
      </w:tabs>
      <w:spacing w:before="240"/>
      <w:ind w:left="1152" w:hanging="1152"/>
      <w:outlineLvl w:val="5"/>
    </w:pPr>
    <w:rPr>
      <w:i/>
      <w:sz w:val="22"/>
    </w:rPr>
  </w:style>
  <w:style w:type="paragraph" w:styleId="Heading7">
    <w:name w:val="heading 7"/>
    <w:basedOn w:val="Normal"/>
    <w:next w:val="Normal"/>
    <w:link w:val="Heading7Char"/>
    <w:uiPriority w:val="9"/>
    <w:qFormat/>
    <w:pPr>
      <w:numPr>
        <w:ilvl w:val="6"/>
        <w:numId w:val="1"/>
      </w:numPr>
      <w:tabs>
        <w:tab w:val="clear" w:pos="360"/>
        <w:tab w:val="num" w:pos="926"/>
        <w:tab w:val="num" w:pos="1296"/>
      </w:tabs>
      <w:spacing w:before="240"/>
      <w:ind w:left="1296" w:hanging="1296"/>
      <w:outlineLvl w:val="6"/>
    </w:pPr>
    <w:rPr>
      <w:rFonts w:ascii="Arial" w:hAnsi="Arial"/>
      <w:sz w:val="20"/>
    </w:rPr>
  </w:style>
  <w:style w:type="paragraph" w:styleId="Heading8">
    <w:name w:val="heading 8"/>
    <w:basedOn w:val="Normal"/>
    <w:next w:val="Normal"/>
    <w:link w:val="Heading8Char"/>
    <w:uiPriority w:val="9"/>
    <w:qFormat/>
    <w:pPr>
      <w:numPr>
        <w:ilvl w:val="7"/>
        <w:numId w:val="1"/>
      </w:numPr>
      <w:tabs>
        <w:tab w:val="clear" w:pos="360"/>
        <w:tab w:val="num" w:pos="926"/>
        <w:tab w:val="num" w:pos="1440"/>
      </w:tabs>
      <w:spacing w:before="240"/>
      <w:ind w:left="1440" w:hanging="1440"/>
      <w:outlineLvl w:val="7"/>
    </w:pPr>
    <w:rPr>
      <w:rFonts w:ascii="Arial" w:hAnsi="Arial"/>
      <w:i/>
      <w:sz w:val="20"/>
    </w:rPr>
  </w:style>
  <w:style w:type="paragraph" w:styleId="Heading9">
    <w:name w:val="heading 9"/>
    <w:basedOn w:val="Normal"/>
    <w:next w:val="Normal"/>
    <w:link w:val="Heading9Char"/>
    <w:uiPriority w:val="9"/>
    <w:qFormat/>
    <w:pPr>
      <w:numPr>
        <w:ilvl w:val="8"/>
        <w:numId w:val="1"/>
      </w:numPr>
      <w:tabs>
        <w:tab w:val="clear" w:pos="360"/>
        <w:tab w:val="num" w:pos="926"/>
        <w:tab w:val="num" w:pos="1584"/>
      </w:tabs>
      <w:spacing w:before="24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b/>
      <w:kern w:val="28"/>
      <w:sz w:val="28"/>
      <w:lang w:eastAsia="en-US"/>
    </w:rPr>
  </w:style>
  <w:style w:type="character" w:customStyle="1" w:styleId="Heading2Char">
    <w:name w:val="Heading 2 Char"/>
    <w:basedOn w:val="DefaultParagraphFont"/>
    <w:link w:val="Heading2"/>
    <w:uiPriority w:val="9"/>
    <w:locked/>
    <w:rPr>
      <w:rFonts w:ascii="Arial" w:hAnsi="Arial" w:cs="Times New Roman"/>
      <w:b/>
      <w:sz w:val="26"/>
      <w:lang w:val="x-none" w:eastAsia="en-US"/>
    </w:rPr>
  </w:style>
  <w:style w:type="character" w:customStyle="1" w:styleId="Heading3Char">
    <w:name w:val="Heading 3 Char"/>
    <w:basedOn w:val="DefaultParagraphFont"/>
    <w:link w:val="Heading3"/>
    <w:uiPriority w:val="9"/>
    <w:locked/>
    <w:rPr>
      <w:rFonts w:ascii="Arial" w:hAnsi="Arial" w:cs="Times New Roman"/>
      <w:b/>
      <w:sz w:val="24"/>
      <w:lang w:val="x-none" w:eastAsia="en-US"/>
    </w:rPr>
  </w:style>
  <w:style w:type="character" w:customStyle="1" w:styleId="Heading4Char">
    <w:name w:val="Heading 4 Char"/>
    <w:basedOn w:val="DefaultParagraphFont"/>
    <w:link w:val="Heading4"/>
    <w:uiPriority w:val="9"/>
    <w:locked/>
    <w:rPr>
      <w:rFonts w:ascii="Arial" w:hAnsi="Arial" w:cs="Times New Roman"/>
      <w:b/>
      <w:sz w:val="22"/>
      <w:lang w:val="x-none" w:eastAsia="en-US"/>
    </w:rPr>
  </w:style>
  <w:style w:type="character" w:customStyle="1" w:styleId="Heading5Char">
    <w:name w:val="Heading 5 Char"/>
    <w:basedOn w:val="DefaultParagraphFont"/>
    <w:link w:val="Heading5"/>
    <w:uiPriority w:val="9"/>
    <w:locked/>
    <w:rPr>
      <w:rFonts w:cs="Times New Roman"/>
      <w:sz w:val="22"/>
      <w:lang w:val="x-none" w:eastAsia="en-US"/>
    </w:rPr>
  </w:style>
  <w:style w:type="character" w:customStyle="1" w:styleId="Heading6Char">
    <w:name w:val="Heading 6 Char"/>
    <w:basedOn w:val="DefaultParagraphFont"/>
    <w:link w:val="Heading6"/>
    <w:uiPriority w:val="9"/>
    <w:locked/>
    <w:rPr>
      <w:rFonts w:cs="Times New Roman"/>
      <w:i/>
      <w:sz w:val="22"/>
      <w:lang w:val="x-none" w:eastAsia="en-US"/>
    </w:rPr>
  </w:style>
  <w:style w:type="character" w:customStyle="1" w:styleId="Heading7Char">
    <w:name w:val="Heading 7 Char"/>
    <w:basedOn w:val="DefaultParagraphFont"/>
    <w:link w:val="Heading7"/>
    <w:uiPriority w:val="9"/>
    <w:locked/>
    <w:rPr>
      <w:rFonts w:ascii="Arial" w:hAnsi="Arial" w:cs="Times New Roman"/>
      <w:lang w:val="x-none" w:eastAsia="en-US"/>
    </w:rPr>
  </w:style>
  <w:style w:type="character" w:customStyle="1" w:styleId="Heading8Char">
    <w:name w:val="Heading 8 Char"/>
    <w:basedOn w:val="DefaultParagraphFont"/>
    <w:link w:val="Heading8"/>
    <w:uiPriority w:val="9"/>
    <w:locked/>
    <w:rPr>
      <w:rFonts w:ascii="Arial" w:hAnsi="Arial" w:cs="Times New Roman"/>
      <w:i/>
      <w:lang w:val="x-none" w:eastAsia="en-US"/>
    </w:rPr>
  </w:style>
  <w:style w:type="character" w:customStyle="1" w:styleId="Heading9Char">
    <w:name w:val="Heading 9 Char"/>
    <w:basedOn w:val="DefaultParagraphFont"/>
    <w:link w:val="Heading9"/>
    <w:uiPriority w:val="9"/>
    <w:locked/>
    <w:rPr>
      <w:rFonts w:ascii="Arial" w:hAnsi="Arial" w:cs="Times New Roman"/>
      <w:b/>
      <w:i/>
      <w:sz w:val="18"/>
      <w:lang w:val="x-none" w:eastAsia="en-US"/>
    </w:rPr>
  </w:style>
  <w:style w:type="paragraph" w:styleId="NormalIndent">
    <w:name w:val="Normal Indent"/>
    <w:basedOn w:val="Normal"/>
    <w:uiPriority w:val="99"/>
    <w:pPr>
      <w:ind w:left="720"/>
    </w:pPr>
  </w:style>
  <w:style w:type="paragraph" w:styleId="Header">
    <w:name w:val="header"/>
    <w:basedOn w:val="Normal"/>
    <w:link w:val="HeaderChar"/>
    <w:uiPriority w:val="99"/>
    <w:rsid w:val="00CD20A5"/>
    <w:pPr>
      <w:tabs>
        <w:tab w:val="center" w:pos="4153"/>
        <w:tab w:val="right" w:pos="8987"/>
      </w:tabs>
    </w:pPr>
    <w:rPr>
      <w:sz w:val="22"/>
    </w:r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rsid w:val="0041497A"/>
    <w:pPr>
      <w:tabs>
        <w:tab w:val="center" w:pos="4153"/>
        <w:tab w:val="right" w:pos="8987"/>
      </w:tabs>
    </w:pPr>
    <w:rPr>
      <w:sz w:val="22"/>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ListBullet">
    <w:name w:val="List Bullet"/>
    <w:basedOn w:val="NormalIndent"/>
    <w:autoRedefine/>
    <w:uiPriority w:val="99"/>
    <w:pPr>
      <w:numPr>
        <w:numId w:val="2"/>
      </w:numPr>
      <w:tabs>
        <w:tab w:val="clear" w:pos="643"/>
        <w:tab w:val="num" w:pos="720"/>
      </w:tabs>
      <w:ind w:left="360"/>
    </w:pPr>
  </w:style>
  <w:style w:type="paragraph" w:styleId="ListBullet2">
    <w:name w:val="List Bullet 2"/>
    <w:basedOn w:val="NormalIndent"/>
    <w:autoRedefine/>
    <w:uiPriority w:val="99"/>
    <w:pPr>
      <w:numPr>
        <w:numId w:val="3"/>
      </w:numPr>
      <w:tabs>
        <w:tab w:val="num" w:pos="643"/>
        <w:tab w:val="num" w:pos="720"/>
      </w:tabs>
      <w:ind w:left="643"/>
    </w:pPr>
  </w:style>
  <w:style w:type="paragraph" w:styleId="ListBullet3">
    <w:name w:val="List Bullet 3"/>
    <w:basedOn w:val="NormalIndent"/>
    <w:autoRedefine/>
    <w:uiPriority w:val="99"/>
    <w:pPr>
      <w:numPr>
        <w:numId w:val="4"/>
      </w:numPr>
      <w:tabs>
        <w:tab w:val="clear" w:pos="1209"/>
        <w:tab w:val="num" w:pos="720"/>
        <w:tab w:val="num" w:pos="926"/>
      </w:tabs>
      <w:ind w:left="926"/>
    </w:pPr>
  </w:style>
  <w:style w:type="paragraph" w:styleId="ListBullet4">
    <w:name w:val="List Bullet 4"/>
    <w:basedOn w:val="NormalIndent"/>
    <w:autoRedefine/>
    <w:uiPriority w:val="99"/>
    <w:pPr>
      <w:tabs>
        <w:tab w:val="num" w:pos="643"/>
        <w:tab w:val="num" w:pos="720"/>
        <w:tab w:val="num" w:pos="926"/>
        <w:tab w:val="num" w:pos="1209"/>
      </w:tabs>
      <w:ind w:left="1209" w:hanging="360"/>
    </w:pPr>
  </w:style>
  <w:style w:type="paragraph" w:styleId="Caption">
    <w:name w:val="caption"/>
    <w:basedOn w:val="Normal"/>
    <w:next w:val="Normal"/>
    <w:uiPriority w:val="35"/>
    <w:qFormat/>
    <w:pPr>
      <w:spacing w:line="240" w:lineRule="atLeast"/>
      <w:ind w:left="-1440" w:right="-1440"/>
      <w:jc w:val="center"/>
    </w:pPr>
  </w:style>
  <w:style w:type="paragraph" w:customStyle="1" w:styleId="Style1">
    <w:name w:val="Style1"/>
    <w:basedOn w:val="Normal"/>
  </w:style>
  <w:style w:type="paragraph" w:styleId="BodyText">
    <w:name w:val="Body Text"/>
    <w:basedOn w:val="Normal"/>
    <w:link w:val="BodyTextChar"/>
    <w:uiPriority w:val="99"/>
    <w:pPr>
      <w:spacing w:before="60" w:after="60"/>
    </w:pPr>
    <w:rPr>
      <w:rFonts w:ascii="Arial" w:hAnsi="Arial" w:cs="Arial"/>
      <w:b/>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customStyle="1" w:styleId="CharCharCharCharChar">
    <w:name w:val="Char Char Char Char Char"/>
    <w:basedOn w:val="Normal"/>
    <w:rPr>
      <w:rFonts w:ascii="Arial" w:hAnsi="Arial" w:cs="Arial"/>
      <w:sz w:val="22"/>
      <w:szCs w:val="22"/>
    </w:rPr>
  </w:style>
  <w:style w:type="character" w:styleId="PageNumber">
    <w:name w:val="page number"/>
    <w:basedOn w:val="DefaultParagraphFont"/>
    <w:uiPriority w:val="99"/>
    <w:rPr>
      <w:rFonts w:cs="Times New Roman"/>
    </w:rPr>
  </w:style>
  <w:style w:type="table" w:styleId="TableGrid">
    <w:name w:val="Table Grid"/>
    <w:basedOn w:val="TableNormal"/>
    <w:uiPriority w:val="59"/>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34768"/>
    <w:rPr>
      <w:rFonts w:cs="Times New Roman"/>
      <w:color w:val="0000FF"/>
      <w:u w:val="single"/>
    </w:rPr>
  </w:style>
  <w:style w:type="character" w:styleId="FollowedHyperlink">
    <w:name w:val="FollowedHyperlink"/>
    <w:basedOn w:val="DefaultParagraphFont"/>
    <w:uiPriority w:val="99"/>
    <w:rsid w:val="0041497A"/>
    <w:rPr>
      <w:rFonts w:cs="Times New Roman"/>
      <w:color w:val="800080"/>
      <w:u w:val="single"/>
    </w:rPr>
  </w:style>
  <w:style w:type="paragraph" w:styleId="BalloonText">
    <w:name w:val="Balloon Text"/>
    <w:basedOn w:val="Normal"/>
    <w:link w:val="BalloonTextChar"/>
    <w:uiPriority w:val="99"/>
    <w:rsid w:val="00981B3B"/>
    <w:rPr>
      <w:rFonts w:ascii="Tahoma" w:hAnsi="Tahoma" w:cs="Tahoma"/>
      <w:sz w:val="16"/>
      <w:szCs w:val="16"/>
    </w:rPr>
  </w:style>
  <w:style w:type="character" w:customStyle="1" w:styleId="BalloonTextChar">
    <w:name w:val="Balloon Text Char"/>
    <w:basedOn w:val="DefaultParagraphFont"/>
    <w:link w:val="BalloonText"/>
    <w:uiPriority w:val="99"/>
    <w:locked/>
    <w:rsid w:val="00981B3B"/>
    <w:rPr>
      <w:rFonts w:ascii="Tahoma" w:hAnsi="Tahoma" w:cs="Times New Roman"/>
      <w:sz w:val="16"/>
      <w:lang w:val="x-none" w:eastAsia="en-US"/>
    </w:rPr>
  </w:style>
  <w:style w:type="paragraph" w:styleId="NormalWeb">
    <w:name w:val="Normal (Web)"/>
    <w:basedOn w:val="Normal"/>
    <w:uiPriority w:val="99"/>
    <w:unhideWhenUsed/>
    <w:rsid w:val="00595019"/>
    <w:pPr>
      <w:spacing w:before="100" w:beforeAutospacing="1" w:after="100" w:afterAutospacing="1"/>
    </w:pPr>
    <w:rPr>
      <w:szCs w:val="24"/>
      <w:lang w:eastAsia="en-AU"/>
    </w:rPr>
  </w:style>
  <w:style w:type="character" w:styleId="Emphasis">
    <w:name w:val="Emphasis"/>
    <w:basedOn w:val="DefaultParagraphFont"/>
    <w:uiPriority w:val="20"/>
    <w:qFormat/>
    <w:rsid w:val="00674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8662">
      <w:bodyDiv w:val="1"/>
      <w:marLeft w:val="0"/>
      <w:marRight w:val="0"/>
      <w:marTop w:val="0"/>
      <w:marBottom w:val="0"/>
      <w:divBdr>
        <w:top w:val="none" w:sz="0" w:space="0" w:color="auto"/>
        <w:left w:val="none" w:sz="0" w:space="0" w:color="auto"/>
        <w:bottom w:val="none" w:sz="0" w:space="0" w:color="auto"/>
        <w:right w:val="none" w:sz="0" w:space="0" w:color="auto"/>
      </w:divBdr>
      <w:divsChild>
        <w:div w:id="1153251429">
          <w:marLeft w:val="0"/>
          <w:marRight w:val="0"/>
          <w:marTop w:val="0"/>
          <w:marBottom w:val="0"/>
          <w:divBdr>
            <w:top w:val="none" w:sz="0" w:space="0" w:color="auto"/>
            <w:left w:val="none" w:sz="0" w:space="0" w:color="auto"/>
            <w:bottom w:val="none" w:sz="0" w:space="0" w:color="auto"/>
            <w:right w:val="none" w:sz="0" w:space="0" w:color="auto"/>
          </w:divBdr>
          <w:divsChild>
            <w:div w:id="2079473333">
              <w:marLeft w:val="0"/>
              <w:marRight w:val="0"/>
              <w:marTop w:val="0"/>
              <w:marBottom w:val="0"/>
              <w:divBdr>
                <w:top w:val="none" w:sz="0" w:space="0" w:color="auto"/>
                <w:left w:val="none" w:sz="0" w:space="0" w:color="auto"/>
                <w:bottom w:val="none" w:sz="0" w:space="0" w:color="auto"/>
                <w:right w:val="none" w:sz="0" w:space="0" w:color="auto"/>
              </w:divBdr>
              <w:divsChild>
                <w:div w:id="19179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996">
      <w:bodyDiv w:val="1"/>
      <w:marLeft w:val="0"/>
      <w:marRight w:val="0"/>
      <w:marTop w:val="0"/>
      <w:marBottom w:val="0"/>
      <w:divBdr>
        <w:top w:val="none" w:sz="0" w:space="0" w:color="auto"/>
        <w:left w:val="none" w:sz="0" w:space="0" w:color="auto"/>
        <w:bottom w:val="none" w:sz="0" w:space="0" w:color="auto"/>
        <w:right w:val="none" w:sz="0" w:space="0" w:color="auto"/>
      </w:divBdr>
      <w:divsChild>
        <w:div w:id="1396320210">
          <w:marLeft w:val="0"/>
          <w:marRight w:val="0"/>
          <w:marTop w:val="0"/>
          <w:marBottom w:val="0"/>
          <w:divBdr>
            <w:top w:val="none" w:sz="0" w:space="0" w:color="auto"/>
            <w:left w:val="none" w:sz="0" w:space="0" w:color="auto"/>
            <w:bottom w:val="none" w:sz="0" w:space="0" w:color="auto"/>
            <w:right w:val="none" w:sz="0" w:space="0" w:color="auto"/>
          </w:divBdr>
          <w:divsChild>
            <w:div w:id="1998338197">
              <w:marLeft w:val="0"/>
              <w:marRight w:val="0"/>
              <w:marTop w:val="0"/>
              <w:marBottom w:val="0"/>
              <w:divBdr>
                <w:top w:val="none" w:sz="0" w:space="0" w:color="auto"/>
                <w:left w:val="none" w:sz="0" w:space="0" w:color="auto"/>
                <w:bottom w:val="none" w:sz="0" w:space="0" w:color="auto"/>
                <w:right w:val="none" w:sz="0" w:space="0" w:color="auto"/>
              </w:divBdr>
              <w:divsChild>
                <w:div w:id="465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49247">
      <w:bodyDiv w:val="1"/>
      <w:marLeft w:val="0"/>
      <w:marRight w:val="0"/>
      <w:marTop w:val="0"/>
      <w:marBottom w:val="0"/>
      <w:divBdr>
        <w:top w:val="none" w:sz="0" w:space="0" w:color="auto"/>
        <w:left w:val="none" w:sz="0" w:space="0" w:color="auto"/>
        <w:bottom w:val="none" w:sz="0" w:space="0" w:color="auto"/>
        <w:right w:val="none" w:sz="0" w:space="0" w:color="auto"/>
      </w:divBdr>
      <w:divsChild>
        <w:div w:id="357439551">
          <w:marLeft w:val="0"/>
          <w:marRight w:val="0"/>
          <w:marTop w:val="0"/>
          <w:marBottom w:val="0"/>
          <w:divBdr>
            <w:top w:val="none" w:sz="0" w:space="0" w:color="auto"/>
            <w:left w:val="none" w:sz="0" w:space="0" w:color="auto"/>
            <w:bottom w:val="none" w:sz="0" w:space="0" w:color="auto"/>
            <w:right w:val="none" w:sz="0" w:space="0" w:color="auto"/>
          </w:divBdr>
          <w:divsChild>
            <w:div w:id="1187401817">
              <w:marLeft w:val="0"/>
              <w:marRight w:val="0"/>
              <w:marTop w:val="0"/>
              <w:marBottom w:val="0"/>
              <w:divBdr>
                <w:top w:val="none" w:sz="0" w:space="0" w:color="auto"/>
                <w:left w:val="none" w:sz="0" w:space="0" w:color="auto"/>
                <w:bottom w:val="none" w:sz="0" w:space="0" w:color="auto"/>
                <w:right w:val="none" w:sz="0" w:space="0" w:color="auto"/>
              </w:divBdr>
              <w:divsChild>
                <w:div w:id="13035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0734">
      <w:bodyDiv w:val="1"/>
      <w:marLeft w:val="0"/>
      <w:marRight w:val="0"/>
      <w:marTop w:val="0"/>
      <w:marBottom w:val="0"/>
      <w:divBdr>
        <w:top w:val="none" w:sz="0" w:space="0" w:color="auto"/>
        <w:left w:val="none" w:sz="0" w:space="0" w:color="auto"/>
        <w:bottom w:val="none" w:sz="0" w:space="0" w:color="auto"/>
        <w:right w:val="none" w:sz="0" w:space="0" w:color="auto"/>
      </w:divBdr>
      <w:divsChild>
        <w:div w:id="47188457">
          <w:marLeft w:val="0"/>
          <w:marRight w:val="0"/>
          <w:marTop w:val="0"/>
          <w:marBottom w:val="0"/>
          <w:divBdr>
            <w:top w:val="none" w:sz="0" w:space="0" w:color="auto"/>
            <w:left w:val="none" w:sz="0" w:space="0" w:color="auto"/>
            <w:bottom w:val="none" w:sz="0" w:space="0" w:color="auto"/>
            <w:right w:val="none" w:sz="0" w:space="0" w:color="auto"/>
          </w:divBdr>
          <w:divsChild>
            <w:div w:id="1971398782">
              <w:marLeft w:val="0"/>
              <w:marRight w:val="0"/>
              <w:marTop w:val="0"/>
              <w:marBottom w:val="0"/>
              <w:divBdr>
                <w:top w:val="none" w:sz="0" w:space="0" w:color="auto"/>
                <w:left w:val="none" w:sz="0" w:space="0" w:color="auto"/>
                <w:bottom w:val="none" w:sz="0" w:space="0" w:color="auto"/>
                <w:right w:val="none" w:sz="0" w:space="0" w:color="auto"/>
              </w:divBdr>
              <w:divsChild>
                <w:div w:id="1106269350">
                  <w:marLeft w:val="0"/>
                  <w:marRight w:val="0"/>
                  <w:marTop w:val="0"/>
                  <w:marBottom w:val="0"/>
                  <w:divBdr>
                    <w:top w:val="none" w:sz="0" w:space="0" w:color="auto"/>
                    <w:left w:val="none" w:sz="0" w:space="0" w:color="auto"/>
                    <w:bottom w:val="none" w:sz="0" w:space="0" w:color="auto"/>
                    <w:right w:val="none" w:sz="0" w:space="0" w:color="auto"/>
                  </w:divBdr>
                  <w:divsChild>
                    <w:div w:id="242374103">
                      <w:marLeft w:val="150"/>
                      <w:marRight w:val="150"/>
                      <w:marTop w:val="0"/>
                      <w:marBottom w:val="0"/>
                      <w:divBdr>
                        <w:top w:val="none" w:sz="0" w:space="0" w:color="auto"/>
                        <w:left w:val="none" w:sz="0" w:space="0" w:color="auto"/>
                        <w:bottom w:val="none" w:sz="0" w:space="0" w:color="auto"/>
                        <w:right w:val="none" w:sz="0" w:space="0" w:color="auto"/>
                      </w:divBdr>
                      <w:divsChild>
                        <w:div w:id="298803791">
                          <w:marLeft w:val="0"/>
                          <w:marRight w:val="0"/>
                          <w:marTop w:val="0"/>
                          <w:marBottom w:val="0"/>
                          <w:divBdr>
                            <w:top w:val="none" w:sz="0" w:space="0" w:color="auto"/>
                            <w:left w:val="none" w:sz="0" w:space="0" w:color="auto"/>
                            <w:bottom w:val="none" w:sz="0" w:space="0" w:color="auto"/>
                            <w:right w:val="none" w:sz="0" w:space="0" w:color="auto"/>
                          </w:divBdr>
                          <w:divsChild>
                            <w:div w:id="1701709965">
                              <w:marLeft w:val="0"/>
                              <w:marRight w:val="0"/>
                              <w:marTop w:val="0"/>
                              <w:marBottom w:val="0"/>
                              <w:divBdr>
                                <w:top w:val="none" w:sz="0" w:space="0" w:color="auto"/>
                                <w:left w:val="none" w:sz="0" w:space="0" w:color="auto"/>
                                <w:bottom w:val="none" w:sz="0" w:space="0" w:color="auto"/>
                                <w:right w:val="none" w:sz="0" w:space="0" w:color="auto"/>
                              </w:divBdr>
                              <w:divsChild>
                                <w:div w:id="56633122">
                                  <w:marLeft w:val="0"/>
                                  <w:marRight w:val="0"/>
                                  <w:marTop w:val="0"/>
                                  <w:marBottom w:val="0"/>
                                  <w:divBdr>
                                    <w:top w:val="none" w:sz="0" w:space="0" w:color="auto"/>
                                    <w:left w:val="none" w:sz="0" w:space="0" w:color="auto"/>
                                    <w:bottom w:val="none" w:sz="0" w:space="0" w:color="auto"/>
                                    <w:right w:val="none" w:sz="0" w:space="0" w:color="auto"/>
                                  </w:divBdr>
                                  <w:divsChild>
                                    <w:div w:id="1128009399">
                                      <w:marLeft w:val="0"/>
                                      <w:marRight w:val="0"/>
                                      <w:marTop w:val="0"/>
                                      <w:marBottom w:val="0"/>
                                      <w:divBdr>
                                        <w:top w:val="none" w:sz="0" w:space="0" w:color="auto"/>
                                        <w:left w:val="none" w:sz="0" w:space="0" w:color="auto"/>
                                        <w:bottom w:val="none" w:sz="0" w:space="0" w:color="auto"/>
                                        <w:right w:val="none" w:sz="0" w:space="0" w:color="auto"/>
                                      </w:divBdr>
                                      <w:divsChild>
                                        <w:div w:id="426929531">
                                          <w:marLeft w:val="150"/>
                                          <w:marRight w:val="150"/>
                                          <w:marTop w:val="0"/>
                                          <w:marBottom w:val="0"/>
                                          <w:divBdr>
                                            <w:top w:val="none" w:sz="0" w:space="0" w:color="auto"/>
                                            <w:left w:val="none" w:sz="0" w:space="0" w:color="auto"/>
                                            <w:bottom w:val="none" w:sz="0" w:space="0" w:color="auto"/>
                                            <w:right w:val="none" w:sz="0" w:space="0" w:color="auto"/>
                                          </w:divBdr>
                                          <w:divsChild>
                                            <w:div w:id="390815428">
                                              <w:marLeft w:val="150"/>
                                              <w:marRight w:val="150"/>
                                              <w:marTop w:val="0"/>
                                              <w:marBottom w:val="0"/>
                                              <w:divBdr>
                                                <w:top w:val="none" w:sz="0" w:space="0" w:color="auto"/>
                                                <w:left w:val="none" w:sz="0" w:space="0" w:color="auto"/>
                                                <w:bottom w:val="none" w:sz="0" w:space="0" w:color="auto"/>
                                                <w:right w:val="none" w:sz="0" w:space="0" w:color="auto"/>
                                              </w:divBdr>
                                              <w:divsChild>
                                                <w:div w:id="1371495521">
                                                  <w:marLeft w:val="0"/>
                                                  <w:marRight w:val="0"/>
                                                  <w:marTop w:val="0"/>
                                                  <w:marBottom w:val="0"/>
                                                  <w:divBdr>
                                                    <w:top w:val="none" w:sz="0" w:space="0" w:color="auto"/>
                                                    <w:left w:val="none" w:sz="0" w:space="0" w:color="auto"/>
                                                    <w:bottom w:val="none" w:sz="0" w:space="0" w:color="auto"/>
                                                    <w:right w:val="none" w:sz="0" w:space="0" w:color="auto"/>
                                                  </w:divBdr>
                                                  <w:divsChild>
                                                    <w:div w:id="214241273">
                                                      <w:marLeft w:val="0"/>
                                                      <w:marRight w:val="0"/>
                                                      <w:marTop w:val="0"/>
                                                      <w:marBottom w:val="0"/>
                                                      <w:divBdr>
                                                        <w:top w:val="none" w:sz="0" w:space="0" w:color="auto"/>
                                                        <w:left w:val="none" w:sz="0" w:space="0" w:color="auto"/>
                                                        <w:bottom w:val="none" w:sz="0" w:space="0" w:color="auto"/>
                                                        <w:right w:val="none" w:sz="0" w:space="0" w:color="auto"/>
                                                      </w:divBdr>
                                                      <w:divsChild>
                                                        <w:div w:id="131244371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780759">
      <w:marLeft w:val="0"/>
      <w:marRight w:val="0"/>
      <w:marTop w:val="0"/>
      <w:marBottom w:val="0"/>
      <w:divBdr>
        <w:top w:val="none" w:sz="0" w:space="0" w:color="auto"/>
        <w:left w:val="none" w:sz="0" w:space="0" w:color="auto"/>
        <w:bottom w:val="none" w:sz="0" w:space="0" w:color="auto"/>
        <w:right w:val="none" w:sz="0" w:space="0" w:color="auto"/>
      </w:divBdr>
    </w:div>
    <w:div w:id="986780760">
      <w:marLeft w:val="0"/>
      <w:marRight w:val="0"/>
      <w:marTop w:val="0"/>
      <w:marBottom w:val="0"/>
      <w:divBdr>
        <w:top w:val="none" w:sz="0" w:space="0" w:color="auto"/>
        <w:left w:val="none" w:sz="0" w:space="0" w:color="auto"/>
        <w:bottom w:val="none" w:sz="0" w:space="0" w:color="auto"/>
        <w:right w:val="none" w:sz="0" w:space="0" w:color="auto"/>
      </w:divBdr>
    </w:div>
    <w:div w:id="986780761">
      <w:marLeft w:val="0"/>
      <w:marRight w:val="0"/>
      <w:marTop w:val="0"/>
      <w:marBottom w:val="0"/>
      <w:divBdr>
        <w:top w:val="none" w:sz="0" w:space="0" w:color="auto"/>
        <w:left w:val="none" w:sz="0" w:space="0" w:color="auto"/>
        <w:bottom w:val="none" w:sz="0" w:space="0" w:color="auto"/>
        <w:right w:val="none" w:sz="0" w:space="0" w:color="auto"/>
      </w:divBdr>
    </w:div>
    <w:div w:id="986780762">
      <w:marLeft w:val="0"/>
      <w:marRight w:val="0"/>
      <w:marTop w:val="0"/>
      <w:marBottom w:val="0"/>
      <w:divBdr>
        <w:top w:val="none" w:sz="0" w:space="0" w:color="auto"/>
        <w:left w:val="none" w:sz="0" w:space="0" w:color="auto"/>
        <w:bottom w:val="none" w:sz="0" w:space="0" w:color="auto"/>
        <w:right w:val="none" w:sz="0" w:space="0" w:color="auto"/>
      </w:divBdr>
    </w:div>
    <w:div w:id="986780763">
      <w:marLeft w:val="0"/>
      <w:marRight w:val="0"/>
      <w:marTop w:val="0"/>
      <w:marBottom w:val="0"/>
      <w:divBdr>
        <w:top w:val="none" w:sz="0" w:space="0" w:color="auto"/>
        <w:left w:val="none" w:sz="0" w:space="0" w:color="auto"/>
        <w:bottom w:val="none" w:sz="0" w:space="0" w:color="auto"/>
        <w:right w:val="none" w:sz="0" w:space="0" w:color="auto"/>
      </w:divBdr>
    </w:div>
    <w:div w:id="986780764">
      <w:marLeft w:val="0"/>
      <w:marRight w:val="0"/>
      <w:marTop w:val="0"/>
      <w:marBottom w:val="0"/>
      <w:divBdr>
        <w:top w:val="none" w:sz="0" w:space="0" w:color="auto"/>
        <w:left w:val="none" w:sz="0" w:space="0" w:color="auto"/>
        <w:bottom w:val="none" w:sz="0" w:space="0" w:color="auto"/>
        <w:right w:val="none" w:sz="0" w:space="0" w:color="auto"/>
      </w:divBdr>
    </w:div>
    <w:div w:id="986780765">
      <w:marLeft w:val="0"/>
      <w:marRight w:val="0"/>
      <w:marTop w:val="0"/>
      <w:marBottom w:val="0"/>
      <w:divBdr>
        <w:top w:val="none" w:sz="0" w:space="0" w:color="auto"/>
        <w:left w:val="none" w:sz="0" w:space="0" w:color="auto"/>
        <w:bottom w:val="none" w:sz="0" w:space="0" w:color="auto"/>
        <w:right w:val="none" w:sz="0" w:space="0" w:color="auto"/>
      </w:divBdr>
    </w:div>
    <w:div w:id="986780766">
      <w:marLeft w:val="0"/>
      <w:marRight w:val="0"/>
      <w:marTop w:val="0"/>
      <w:marBottom w:val="0"/>
      <w:divBdr>
        <w:top w:val="none" w:sz="0" w:space="0" w:color="auto"/>
        <w:left w:val="none" w:sz="0" w:space="0" w:color="auto"/>
        <w:bottom w:val="none" w:sz="0" w:space="0" w:color="auto"/>
        <w:right w:val="none" w:sz="0" w:space="0" w:color="auto"/>
      </w:divBdr>
    </w:div>
    <w:div w:id="986780767">
      <w:marLeft w:val="0"/>
      <w:marRight w:val="0"/>
      <w:marTop w:val="0"/>
      <w:marBottom w:val="0"/>
      <w:divBdr>
        <w:top w:val="none" w:sz="0" w:space="0" w:color="auto"/>
        <w:left w:val="none" w:sz="0" w:space="0" w:color="auto"/>
        <w:bottom w:val="none" w:sz="0" w:space="0" w:color="auto"/>
        <w:right w:val="none" w:sz="0" w:space="0" w:color="auto"/>
      </w:divBdr>
    </w:div>
    <w:div w:id="986780768">
      <w:marLeft w:val="0"/>
      <w:marRight w:val="0"/>
      <w:marTop w:val="0"/>
      <w:marBottom w:val="0"/>
      <w:divBdr>
        <w:top w:val="none" w:sz="0" w:space="0" w:color="auto"/>
        <w:left w:val="none" w:sz="0" w:space="0" w:color="auto"/>
        <w:bottom w:val="none" w:sz="0" w:space="0" w:color="auto"/>
        <w:right w:val="none" w:sz="0" w:space="0" w:color="auto"/>
      </w:divBdr>
    </w:div>
    <w:div w:id="986780769">
      <w:marLeft w:val="0"/>
      <w:marRight w:val="0"/>
      <w:marTop w:val="0"/>
      <w:marBottom w:val="0"/>
      <w:divBdr>
        <w:top w:val="none" w:sz="0" w:space="0" w:color="auto"/>
        <w:left w:val="none" w:sz="0" w:space="0" w:color="auto"/>
        <w:bottom w:val="none" w:sz="0" w:space="0" w:color="auto"/>
        <w:right w:val="none" w:sz="0" w:space="0" w:color="auto"/>
      </w:divBdr>
    </w:div>
    <w:div w:id="986780770">
      <w:marLeft w:val="0"/>
      <w:marRight w:val="0"/>
      <w:marTop w:val="0"/>
      <w:marBottom w:val="0"/>
      <w:divBdr>
        <w:top w:val="none" w:sz="0" w:space="0" w:color="auto"/>
        <w:left w:val="none" w:sz="0" w:space="0" w:color="auto"/>
        <w:bottom w:val="none" w:sz="0" w:space="0" w:color="auto"/>
        <w:right w:val="none" w:sz="0" w:space="0" w:color="auto"/>
      </w:divBdr>
    </w:div>
    <w:div w:id="1187020660">
      <w:bodyDiv w:val="1"/>
      <w:marLeft w:val="0"/>
      <w:marRight w:val="0"/>
      <w:marTop w:val="0"/>
      <w:marBottom w:val="0"/>
      <w:divBdr>
        <w:top w:val="none" w:sz="0" w:space="0" w:color="auto"/>
        <w:left w:val="none" w:sz="0" w:space="0" w:color="auto"/>
        <w:bottom w:val="none" w:sz="0" w:space="0" w:color="auto"/>
        <w:right w:val="none" w:sz="0" w:space="0" w:color="auto"/>
      </w:divBdr>
      <w:divsChild>
        <w:div w:id="35853502">
          <w:marLeft w:val="0"/>
          <w:marRight w:val="0"/>
          <w:marTop w:val="0"/>
          <w:marBottom w:val="0"/>
          <w:divBdr>
            <w:top w:val="none" w:sz="0" w:space="0" w:color="auto"/>
            <w:left w:val="none" w:sz="0" w:space="0" w:color="auto"/>
            <w:bottom w:val="none" w:sz="0" w:space="0" w:color="auto"/>
            <w:right w:val="none" w:sz="0" w:space="0" w:color="auto"/>
          </w:divBdr>
          <w:divsChild>
            <w:div w:id="1049568362">
              <w:marLeft w:val="0"/>
              <w:marRight w:val="0"/>
              <w:marTop w:val="0"/>
              <w:marBottom w:val="0"/>
              <w:divBdr>
                <w:top w:val="none" w:sz="0" w:space="0" w:color="auto"/>
                <w:left w:val="none" w:sz="0" w:space="0" w:color="auto"/>
                <w:bottom w:val="none" w:sz="0" w:space="0" w:color="auto"/>
                <w:right w:val="none" w:sz="0" w:space="0" w:color="auto"/>
              </w:divBdr>
              <w:divsChild>
                <w:div w:id="20595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7287">
      <w:bodyDiv w:val="1"/>
      <w:marLeft w:val="0"/>
      <w:marRight w:val="0"/>
      <w:marTop w:val="0"/>
      <w:marBottom w:val="0"/>
      <w:divBdr>
        <w:top w:val="none" w:sz="0" w:space="0" w:color="auto"/>
        <w:left w:val="none" w:sz="0" w:space="0" w:color="auto"/>
        <w:bottom w:val="none" w:sz="0" w:space="0" w:color="auto"/>
        <w:right w:val="none" w:sz="0" w:space="0" w:color="auto"/>
      </w:divBdr>
    </w:div>
    <w:div w:id="1315526103">
      <w:bodyDiv w:val="1"/>
      <w:marLeft w:val="0"/>
      <w:marRight w:val="0"/>
      <w:marTop w:val="0"/>
      <w:marBottom w:val="0"/>
      <w:divBdr>
        <w:top w:val="none" w:sz="0" w:space="0" w:color="auto"/>
        <w:left w:val="none" w:sz="0" w:space="0" w:color="auto"/>
        <w:bottom w:val="none" w:sz="0" w:space="0" w:color="auto"/>
        <w:right w:val="none" w:sz="0" w:space="0" w:color="auto"/>
      </w:divBdr>
      <w:divsChild>
        <w:div w:id="566956252">
          <w:marLeft w:val="0"/>
          <w:marRight w:val="0"/>
          <w:marTop w:val="0"/>
          <w:marBottom w:val="0"/>
          <w:divBdr>
            <w:top w:val="none" w:sz="0" w:space="0" w:color="auto"/>
            <w:left w:val="none" w:sz="0" w:space="0" w:color="auto"/>
            <w:bottom w:val="none" w:sz="0" w:space="0" w:color="auto"/>
            <w:right w:val="none" w:sz="0" w:space="0" w:color="auto"/>
          </w:divBdr>
          <w:divsChild>
            <w:div w:id="2067100904">
              <w:marLeft w:val="0"/>
              <w:marRight w:val="0"/>
              <w:marTop w:val="0"/>
              <w:marBottom w:val="0"/>
              <w:divBdr>
                <w:top w:val="none" w:sz="0" w:space="0" w:color="auto"/>
                <w:left w:val="none" w:sz="0" w:space="0" w:color="auto"/>
                <w:bottom w:val="none" w:sz="0" w:space="0" w:color="auto"/>
                <w:right w:val="none" w:sz="0" w:space="0" w:color="auto"/>
              </w:divBdr>
              <w:divsChild>
                <w:div w:id="20683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3007">
      <w:bodyDiv w:val="1"/>
      <w:marLeft w:val="0"/>
      <w:marRight w:val="0"/>
      <w:marTop w:val="0"/>
      <w:marBottom w:val="0"/>
      <w:divBdr>
        <w:top w:val="none" w:sz="0" w:space="0" w:color="auto"/>
        <w:left w:val="none" w:sz="0" w:space="0" w:color="auto"/>
        <w:bottom w:val="none" w:sz="0" w:space="0" w:color="auto"/>
        <w:right w:val="none" w:sz="0" w:space="0" w:color="auto"/>
      </w:divBdr>
      <w:divsChild>
        <w:div w:id="1176656712">
          <w:marLeft w:val="0"/>
          <w:marRight w:val="0"/>
          <w:marTop w:val="0"/>
          <w:marBottom w:val="0"/>
          <w:divBdr>
            <w:top w:val="none" w:sz="0" w:space="0" w:color="auto"/>
            <w:left w:val="none" w:sz="0" w:space="0" w:color="auto"/>
            <w:bottom w:val="none" w:sz="0" w:space="0" w:color="auto"/>
            <w:right w:val="none" w:sz="0" w:space="0" w:color="auto"/>
          </w:divBdr>
          <w:divsChild>
            <w:div w:id="1161584265">
              <w:marLeft w:val="0"/>
              <w:marRight w:val="0"/>
              <w:marTop w:val="0"/>
              <w:marBottom w:val="0"/>
              <w:divBdr>
                <w:top w:val="none" w:sz="0" w:space="0" w:color="auto"/>
                <w:left w:val="none" w:sz="0" w:space="0" w:color="auto"/>
                <w:bottom w:val="none" w:sz="0" w:space="0" w:color="auto"/>
                <w:right w:val="none" w:sz="0" w:space="0" w:color="auto"/>
              </w:divBdr>
              <w:divsChild>
                <w:div w:id="17074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5900">
      <w:bodyDiv w:val="1"/>
      <w:marLeft w:val="0"/>
      <w:marRight w:val="0"/>
      <w:marTop w:val="0"/>
      <w:marBottom w:val="0"/>
      <w:divBdr>
        <w:top w:val="none" w:sz="0" w:space="0" w:color="auto"/>
        <w:left w:val="none" w:sz="0" w:space="0" w:color="auto"/>
        <w:bottom w:val="none" w:sz="0" w:space="0" w:color="auto"/>
        <w:right w:val="none" w:sz="0" w:space="0" w:color="auto"/>
      </w:divBdr>
      <w:divsChild>
        <w:div w:id="1374309671">
          <w:marLeft w:val="0"/>
          <w:marRight w:val="0"/>
          <w:marTop w:val="0"/>
          <w:marBottom w:val="0"/>
          <w:divBdr>
            <w:top w:val="none" w:sz="0" w:space="0" w:color="auto"/>
            <w:left w:val="none" w:sz="0" w:space="0" w:color="auto"/>
            <w:bottom w:val="none" w:sz="0" w:space="0" w:color="auto"/>
            <w:right w:val="none" w:sz="0" w:space="0" w:color="auto"/>
          </w:divBdr>
          <w:divsChild>
            <w:div w:id="457990590">
              <w:marLeft w:val="0"/>
              <w:marRight w:val="0"/>
              <w:marTop w:val="0"/>
              <w:marBottom w:val="0"/>
              <w:divBdr>
                <w:top w:val="none" w:sz="0" w:space="0" w:color="auto"/>
                <w:left w:val="none" w:sz="0" w:space="0" w:color="auto"/>
                <w:bottom w:val="none" w:sz="0" w:space="0" w:color="auto"/>
                <w:right w:val="none" w:sz="0" w:space="0" w:color="auto"/>
              </w:divBdr>
              <w:divsChild>
                <w:div w:id="14397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Ministerial%20Templates\1.1%20ANDREWS%20Mini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 ANDREWS Minister</Template>
  <TotalTime>1</TotalTime>
  <Pages>2</Pages>
  <Words>498</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 Brough</vt:lpstr>
    </vt:vector>
  </TitlesOfParts>
  <Company>Family and Community Services</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Letter to Aged Care Commissioner</dc:title>
  <dc:creator>Leffers, Chantel</dc:creator>
  <cp:lastModifiedBy>DSS</cp:lastModifiedBy>
  <cp:revision>3</cp:revision>
  <cp:lastPrinted>2014-03-27T06:41:00Z</cp:lastPrinted>
  <dcterms:created xsi:type="dcterms:W3CDTF">2014-04-17T00:08:00Z</dcterms:created>
  <dcterms:modified xsi:type="dcterms:W3CDTF">2014-04-17T04:32:00Z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Type">
    <vt:lpwstr>Ministerial Correspondence</vt:lpwstr>
  </property>
  <property fmtid="{D5CDD505-2E9C-101B-9397-08002B2CF9AE}" pid="3" name="PdrLibraryTypeName">
    <vt:lpwstr>MC</vt:lpwstr>
  </property>
  <property fmtid="{D5CDD505-2E9C-101B-9397-08002B2CF9AE}" pid="4" name="ReplyLevel">
    <vt:lpwstr>55</vt:lpwstr>
  </property>
  <property fmtid="{D5CDD505-2E9C-101B-9397-08002B2CF9AE}" pid="5" name="Priority">
    <vt:lpwstr>1</vt:lpwstr>
  </property>
  <property fmtid="{D5CDD505-2E9C-101B-9397-08002B2CF9AE}" pid="6" name="ContentType">
    <vt:lpwstr>Document</vt:lpwstr>
  </property>
  <property fmtid="{D5CDD505-2E9C-101B-9397-08002B2CF9AE}" pid="7" name="Order">
    <vt:lpwstr>2200.00000000000</vt:lpwstr>
  </property>
  <property fmtid="{D5CDD505-2E9C-101B-9397-08002B2CF9AE}" pid="8" name="PriorityLevel">
    <vt:lpwstr>1</vt:lpwstr>
  </property>
  <property fmtid="{D5CDD505-2E9C-101B-9397-08002B2CF9AE}" pid="9" name="Language">
    <vt:lpwstr>English</vt:lpwstr>
  </property>
</Properties>
</file>