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5F" w:rsidRPr="002C538C" w:rsidRDefault="00043322" w:rsidP="002C538C">
      <w:pPr>
        <w:pStyle w:val="Title"/>
      </w:pPr>
      <w:bookmarkStart w:id="0" w:name="_GoBack"/>
      <w:r w:rsidRPr="002C538C">
        <w:t>Expression of i</w:t>
      </w:r>
      <w:r w:rsidR="0019034E" w:rsidRPr="002C538C">
        <w:t>nterest</w:t>
      </w:r>
    </w:p>
    <w:bookmarkEnd w:id="0"/>
    <w:p w:rsidR="008423A3" w:rsidRPr="002C538C" w:rsidRDefault="00C05E5F" w:rsidP="002C538C">
      <w:pPr>
        <w:pStyle w:val="Subtitle"/>
      </w:pPr>
      <w:r w:rsidRPr="002C538C">
        <w:t>J</w:t>
      </w:r>
      <w:r w:rsidR="0019034E" w:rsidRPr="002C538C">
        <w:t>oin</w:t>
      </w:r>
      <w:r w:rsidRPr="002C538C">
        <w:t>ing</w:t>
      </w:r>
      <w:r w:rsidR="0019034E" w:rsidRPr="002C538C">
        <w:t xml:space="preserve"> an existing consortium </w:t>
      </w:r>
      <w:r w:rsidRPr="002C538C">
        <w:t xml:space="preserve">for </w:t>
      </w:r>
      <w:r w:rsidR="0019034E" w:rsidRPr="002C538C">
        <w:t xml:space="preserve">the </w:t>
      </w:r>
    </w:p>
    <w:p w:rsidR="008423A3" w:rsidRPr="002C538C" w:rsidRDefault="0019034E" w:rsidP="002C538C">
      <w:pPr>
        <w:pStyle w:val="Subtitle"/>
      </w:pPr>
      <w:r w:rsidRPr="002C538C">
        <w:t>Helping Children with Autism Early Intervention Panel and</w:t>
      </w:r>
      <w:r w:rsidR="00C05E5F" w:rsidRPr="002C538C">
        <w:t xml:space="preserve"> </w:t>
      </w:r>
      <w:r w:rsidRPr="002C538C">
        <w:t>/</w:t>
      </w:r>
      <w:r w:rsidR="00C05E5F" w:rsidRPr="002C538C">
        <w:t xml:space="preserve"> </w:t>
      </w:r>
      <w:r w:rsidRPr="002C538C">
        <w:t>or</w:t>
      </w:r>
      <w:r w:rsidR="00C05E5F" w:rsidRPr="002C538C">
        <w:t xml:space="preserve"> </w:t>
      </w:r>
    </w:p>
    <w:p w:rsidR="0019034E" w:rsidRPr="00043322" w:rsidRDefault="0019034E" w:rsidP="002C538C">
      <w:pPr>
        <w:pStyle w:val="Subtitle"/>
      </w:pPr>
      <w:r w:rsidRPr="002C538C">
        <w:t>Better</w:t>
      </w:r>
      <w:r w:rsidR="00C05E5F" w:rsidRPr="002C538C">
        <w:t xml:space="preserve"> </w:t>
      </w:r>
      <w:r w:rsidRPr="002C538C">
        <w:t>Start</w:t>
      </w:r>
      <w:r w:rsidR="00C05E5F" w:rsidRPr="002C538C">
        <w:t xml:space="preserve"> </w:t>
      </w:r>
      <w:r w:rsidRPr="002C538C">
        <w:t>Early</w:t>
      </w:r>
      <w:r w:rsidR="00C05E5F" w:rsidRPr="002C538C">
        <w:t xml:space="preserve"> </w:t>
      </w:r>
      <w:r w:rsidRPr="002C538C">
        <w:t>Intervention</w:t>
      </w:r>
      <w:r w:rsidR="00C05E5F" w:rsidRPr="002C538C">
        <w:t xml:space="preserve"> </w:t>
      </w:r>
      <w:r w:rsidRPr="002C538C">
        <w:t>Service</w:t>
      </w:r>
      <w:r w:rsidR="00C05E5F" w:rsidRPr="002C538C">
        <w:t xml:space="preserve"> </w:t>
      </w:r>
      <w:r w:rsidRPr="002C538C">
        <w:t>Provider</w:t>
      </w:r>
      <w:r w:rsidR="00C05E5F" w:rsidRPr="002C538C">
        <w:t xml:space="preserve"> </w:t>
      </w:r>
      <w:r w:rsidRPr="002C538C">
        <w:t>Panel</w:t>
      </w:r>
      <w:r w:rsidR="008423A3">
        <w:br/>
      </w:r>
    </w:p>
    <w:p w:rsidR="0019034E" w:rsidRDefault="00C05E5F" w:rsidP="0019034E">
      <w:pPr>
        <w:spacing w:line="264" w:lineRule="auto"/>
        <w:rPr>
          <w:rFonts w:cs="Arial"/>
        </w:rPr>
      </w:pPr>
      <w:r>
        <w:rPr>
          <w:rFonts w:cs="Arial"/>
        </w:rPr>
        <w:t>In order to be added to an existing consortium, you must arrange a Memorandum of Understanding</w:t>
      </w:r>
      <w:r w:rsidR="009D7042">
        <w:rPr>
          <w:rFonts w:cs="Arial"/>
        </w:rPr>
        <w:t xml:space="preserve"> (</w:t>
      </w:r>
      <w:proofErr w:type="spellStart"/>
      <w:r w:rsidR="009D7042">
        <w:rPr>
          <w:rFonts w:cs="Arial"/>
        </w:rPr>
        <w:t>MoU</w:t>
      </w:r>
      <w:proofErr w:type="spellEnd"/>
      <w:r w:rsidR="009D7042">
        <w:rPr>
          <w:rFonts w:cs="Arial"/>
        </w:rPr>
        <w:t>)</w:t>
      </w:r>
      <w:r w:rsidR="009C2381">
        <w:rPr>
          <w:rFonts w:cs="Arial"/>
        </w:rPr>
        <w:t>/contract</w:t>
      </w:r>
      <w:r>
        <w:rPr>
          <w:rFonts w:cs="Arial"/>
        </w:rPr>
        <w:t xml:space="preserve"> with the lead agency, and </w:t>
      </w:r>
      <w:r w:rsidR="008423A3">
        <w:rPr>
          <w:rFonts w:cs="Arial"/>
        </w:rPr>
        <w:t>FaHCSIA</w:t>
      </w:r>
      <w:r>
        <w:rPr>
          <w:rFonts w:cs="Arial"/>
        </w:rPr>
        <w:t xml:space="preserve"> must send a Notice of Change to the lead agency. This </w:t>
      </w:r>
      <w:r w:rsidR="009D7042">
        <w:rPr>
          <w:rFonts w:cs="Arial"/>
        </w:rPr>
        <w:t>Expression of I</w:t>
      </w:r>
      <w:r w:rsidR="00096696">
        <w:rPr>
          <w:rFonts w:cs="Arial"/>
        </w:rPr>
        <w:t>nterest</w:t>
      </w:r>
      <w:r>
        <w:rPr>
          <w:rFonts w:cs="Arial"/>
        </w:rPr>
        <w:t xml:space="preserve"> cover</w:t>
      </w:r>
      <w:r w:rsidR="002C0130">
        <w:rPr>
          <w:rFonts w:cs="Arial"/>
        </w:rPr>
        <w:t>s the information which we need for the Notice of Change.</w:t>
      </w:r>
    </w:p>
    <w:p w:rsidR="0019034E" w:rsidRDefault="002C0130" w:rsidP="0019034E">
      <w:pPr>
        <w:spacing w:line="264" w:lineRule="auto"/>
        <w:rPr>
          <w:rFonts w:cs="Arial"/>
        </w:rPr>
      </w:pPr>
      <w:r>
        <w:rPr>
          <w:rFonts w:cs="Arial"/>
        </w:rPr>
        <w:t>Y</w:t>
      </w:r>
      <w:r w:rsidR="0019034E">
        <w:rPr>
          <w:rFonts w:cs="Arial"/>
        </w:rPr>
        <w:t xml:space="preserve">ou will need to meet the eligibility requirements of </w:t>
      </w:r>
      <w:r>
        <w:rPr>
          <w:rFonts w:cs="Arial"/>
        </w:rPr>
        <w:t>each p</w:t>
      </w:r>
      <w:r w:rsidR="009D7042">
        <w:rPr>
          <w:rFonts w:cs="Arial"/>
        </w:rPr>
        <w:t>anel</w:t>
      </w:r>
      <w:r>
        <w:rPr>
          <w:rFonts w:cs="Arial"/>
        </w:rPr>
        <w:t xml:space="preserve"> as outlined in</w:t>
      </w:r>
      <w:r w:rsidR="00043322">
        <w:rPr>
          <w:rFonts w:cs="Arial"/>
        </w:rPr>
        <w:t xml:space="preserve"> their Operational Guidelines. Y</w:t>
      </w:r>
      <w:r w:rsidR="0019034E">
        <w:rPr>
          <w:rFonts w:cs="Arial"/>
        </w:rPr>
        <w:t>ou will not be required to submit a separa</w:t>
      </w:r>
      <w:r w:rsidR="00043322">
        <w:rPr>
          <w:rFonts w:cs="Arial"/>
        </w:rPr>
        <w:t>te application for membership of the p</w:t>
      </w:r>
      <w:r w:rsidR="0019034E">
        <w:rPr>
          <w:rFonts w:cs="Arial"/>
        </w:rPr>
        <w:t>anel.</w:t>
      </w:r>
    </w:p>
    <w:p w:rsidR="002C0130" w:rsidRDefault="002C0130" w:rsidP="0019034E">
      <w:pPr>
        <w:rPr>
          <w:rFonts w:cs="Arial"/>
        </w:rPr>
      </w:pPr>
      <w:r>
        <w:rPr>
          <w:rFonts w:cs="Arial"/>
        </w:rPr>
        <w:t>Before you can deliver services, you must provide a fee schedule for each panel that you wish to join. The fee schedule will appear on our website so that families can locate you.</w:t>
      </w:r>
    </w:p>
    <w:p w:rsidR="002C0130" w:rsidRDefault="002C0130" w:rsidP="002C0130">
      <w:pPr>
        <w:rPr>
          <w:rFonts w:cs="Arial"/>
        </w:rPr>
      </w:pPr>
      <w:r>
        <w:rPr>
          <w:rFonts w:cs="Arial"/>
        </w:rPr>
        <w:t>Note that Better Start and HCWA each have their own fee schedule template. If you are joining both panels</w:t>
      </w:r>
      <w:r w:rsidR="00347DBD">
        <w:rPr>
          <w:rFonts w:cs="Arial"/>
        </w:rPr>
        <w:t>,</w:t>
      </w:r>
      <w:r>
        <w:rPr>
          <w:rFonts w:cs="Arial"/>
        </w:rPr>
        <w:t xml:space="preserve"> you will need to complete both templates.</w:t>
      </w:r>
    </w:p>
    <w:p w:rsidR="0019034E" w:rsidRDefault="002C0130" w:rsidP="002C0130">
      <w:pPr>
        <w:rPr>
          <w:rFonts w:cs="Arial"/>
        </w:rPr>
      </w:pPr>
      <w:r>
        <w:rPr>
          <w:rFonts w:cs="Arial"/>
        </w:rPr>
        <w:t>The HCWA template is available here:</w:t>
      </w:r>
      <w:r w:rsidR="0019034E" w:rsidRPr="00D01188">
        <w:rPr>
          <w:rFonts w:cs="Arial"/>
        </w:rPr>
        <w:t xml:space="preserve"> </w:t>
      </w:r>
      <w:hyperlink r:id="rId7" w:history="1">
        <w:r w:rsidR="0019034E" w:rsidRPr="004C1675">
          <w:rPr>
            <w:rStyle w:val="Hyperlink"/>
            <w:rFonts w:cs="Arial"/>
          </w:rPr>
          <w:t>http://www.fahcsia.gov.au/sa/disability/funding/earlyintervention/Pages/default_test.aspx</w:t>
        </w:r>
      </w:hyperlink>
      <w:r w:rsidR="0019034E">
        <w:rPr>
          <w:rFonts w:cs="Arial"/>
        </w:rPr>
        <w:t xml:space="preserve">.  The Better </w:t>
      </w:r>
      <w:r w:rsidR="00347DBD">
        <w:rPr>
          <w:rFonts w:cs="Arial"/>
        </w:rPr>
        <w:t>S</w:t>
      </w:r>
      <w:r w:rsidR="0019034E">
        <w:rPr>
          <w:rFonts w:cs="Arial"/>
        </w:rPr>
        <w:t xml:space="preserve">tart </w:t>
      </w:r>
      <w:r w:rsidR="00347DBD">
        <w:rPr>
          <w:rFonts w:cs="Arial"/>
        </w:rPr>
        <w:t>template</w:t>
      </w:r>
      <w:r w:rsidR="0019034E">
        <w:rPr>
          <w:rFonts w:cs="Arial"/>
        </w:rPr>
        <w:t xml:space="preserve"> </w:t>
      </w:r>
      <w:r>
        <w:rPr>
          <w:rFonts w:cs="Arial"/>
        </w:rPr>
        <w:t xml:space="preserve">can be requested from the </w:t>
      </w:r>
      <w:hyperlink r:id="rId8" w:history="1">
        <w:r w:rsidRPr="005E2F9B">
          <w:rPr>
            <w:rStyle w:val="Hyperlink"/>
            <w:rFonts w:cs="Arial"/>
          </w:rPr>
          <w:t>Better.Start@fahcsia.gov.au</w:t>
        </w:r>
      </w:hyperlink>
      <w:r>
        <w:rPr>
          <w:rFonts w:cs="Arial"/>
        </w:rPr>
        <w:t xml:space="preserve"> inbox.</w:t>
      </w:r>
    </w:p>
    <w:p w:rsidR="0019034E" w:rsidRDefault="0019034E" w:rsidP="0019034E">
      <w:pPr>
        <w:rPr>
          <w:rFonts w:cs="Arial"/>
        </w:rPr>
      </w:pPr>
      <w:r>
        <w:rPr>
          <w:rFonts w:cs="Arial"/>
        </w:rPr>
        <w:t xml:space="preserve">The lead agency will need to provide </w:t>
      </w:r>
      <w:r w:rsidR="00043322">
        <w:rPr>
          <w:rFonts w:cs="Arial"/>
        </w:rPr>
        <w:t>FaHCSIA</w:t>
      </w:r>
      <w:r>
        <w:rPr>
          <w:rFonts w:cs="Arial"/>
        </w:rPr>
        <w:t xml:space="preserve"> with:</w:t>
      </w:r>
    </w:p>
    <w:p w:rsidR="0019034E" w:rsidRDefault="00096696" w:rsidP="0019034E">
      <w:pPr>
        <w:numPr>
          <w:ilvl w:val="0"/>
          <w:numId w:val="1"/>
        </w:numPr>
        <w:spacing w:after="0" w:line="264" w:lineRule="auto"/>
        <w:rPr>
          <w:rFonts w:cs="Arial"/>
        </w:rPr>
      </w:pPr>
      <w:r>
        <w:rPr>
          <w:rFonts w:cs="Arial"/>
        </w:rPr>
        <w:t>This</w:t>
      </w:r>
      <w:r w:rsidR="0019034E">
        <w:rPr>
          <w:rFonts w:cs="Arial"/>
        </w:rPr>
        <w:t xml:space="preserve"> </w:t>
      </w:r>
      <w:r w:rsidR="009D7042">
        <w:rPr>
          <w:rFonts w:cs="Arial"/>
        </w:rPr>
        <w:t>Expression of I</w:t>
      </w:r>
      <w:r>
        <w:rPr>
          <w:rFonts w:cs="Arial"/>
        </w:rPr>
        <w:t>nterest</w:t>
      </w:r>
    </w:p>
    <w:p w:rsidR="009A0CEA" w:rsidRDefault="00096696" w:rsidP="0019034E">
      <w:pPr>
        <w:numPr>
          <w:ilvl w:val="0"/>
          <w:numId w:val="1"/>
        </w:numPr>
        <w:spacing w:after="0" w:line="264" w:lineRule="auto"/>
        <w:rPr>
          <w:rFonts w:cs="Arial"/>
        </w:rPr>
      </w:pPr>
      <w:r>
        <w:rPr>
          <w:rFonts w:cs="Arial"/>
        </w:rPr>
        <w:t>Your fee schedule(s)</w:t>
      </w:r>
    </w:p>
    <w:p w:rsidR="009A0CEA" w:rsidRDefault="009A0CEA" w:rsidP="009A0CEA">
      <w:pPr>
        <w:spacing w:after="0" w:line="264" w:lineRule="auto"/>
        <w:rPr>
          <w:rFonts w:cs="Arial"/>
        </w:rPr>
      </w:pPr>
    </w:p>
    <w:p w:rsidR="0019034E" w:rsidRPr="00043322" w:rsidRDefault="00464E1D" w:rsidP="009A0CEA">
      <w:pPr>
        <w:spacing w:after="0" w:line="264" w:lineRule="auto"/>
        <w:rPr>
          <w:rFonts w:cs="Arial"/>
        </w:rPr>
      </w:pPr>
      <w:r>
        <w:rPr>
          <w:rFonts w:cs="Arial"/>
        </w:rPr>
        <w:t>You must have a Memorandum of Understanding (</w:t>
      </w:r>
      <w:proofErr w:type="spellStart"/>
      <w:r>
        <w:rPr>
          <w:rFonts w:cs="Arial"/>
        </w:rPr>
        <w:t>MoU</w:t>
      </w:r>
      <w:proofErr w:type="spellEnd"/>
      <w:r>
        <w:rPr>
          <w:rFonts w:cs="Arial"/>
        </w:rPr>
        <w:t xml:space="preserve">) or contract in place with the lead agency. </w:t>
      </w:r>
      <w:r w:rsidR="009A0CEA">
        <w:rPr>
          <w:rFonts w:cs="Arial"/>
        </w:rPr>
        <w:t xml:space="preserve">If you are requesting to join the HCWA panel you will need to supply a copy of your </w:t>
      </w:r>
      <w:proofErr w:type="spellStart"/>
      <w:r w:rsidR="009A0CEA">
        <w:rPr>
          <w:rFonts w:cs="Arial"/>
        </w:rPr>
        <w:t>MoU</w:t>
      </w:r>
      <w:proofErr w:type="spellEnd"/>
      <w:r w:rsidR="009A0CEA">
        <w:rPr>
          <w:rFonts w:cs="Arial"/>
        </w:rPr>
        <w:t xml:space="preserve">. For the Better Start panel you will need to have </w:t>
      </w:r>
      <w:r>
        <w:rPr>
          <w:rFonts w:cs="Arial"/>
        </w:rPr>
        <w:t>a</w:t>
      </w:r>
      <w:r w:rsidR="009A0CEA">
        <w:rPr>
          <w:rFonts w:cs="Arial"/>
        </w:rPr>
        <w:t xml:space="preserve"> </w:t>
      </w:r>
      <w:proofErr w:type="spellStart"/>
      <w:r w:rsidR="009A0CEA">
        <w:rPr>
          <w:rFonts w:cs="Arial"/>
        </w:rPr>
        <w:t>MoU</w:t>
      </w:r>
      <w:proofErr w:type="spellEnd"/>
      <w:r w:rsidR="009A0CEA">
        <w:rPr>
          <w:rFonts w:cs="Arial"/>
        </w:rPr>
        <w:t xml:space="preserve"> in place which FaHCSIA can be request a copy of within seven days.</w:t>
      </w:r>
      <w:r w:rsidR="00043322">
        <w:rPr>
          <w:rFonts w:cs="Arial"/>
        </w:rPr>
        <w:br/>
      </w:r>
    </w:p>
    <w:p w:rsidR="0019034E" w:rsidRDefault="00096696" w:rsidP="0019034E">
      <w:pPr>
        <w:spacing w:line="264" w:lineRule="auto"/>
        <w:rPr>
          <w:rFonts w:cs="Arial"/>
        </w:rPr>
      </w:pPr>
      <w:r>
        <w:rPr>
          <w:rFonts w:cs="Arial"/>
        </w:rPr>
        <w:t>As long as you meet our requirements, we will then create a Notice of Change which completes the process.</w:t>
      </w:r>
    </w:p>
    <w:p w:rsidR="0019034E" w:rsidRPr="00674A20" w:rsidRDefault="0019034E" w:rsidP="0019034E">
      <w:pPr>
        <w:spacing w:line="264" w:lineRule="auto"/>
        <w:rPr>
          <w:rFonts w:cs="Arial"/>
          <w:i/>
        </w:rPr>
      </w:pPr>
      <w:r w:rsidRPr="005D44BA">
        <w:rPr>
          <w:rFonts w:cs="Arial"/>
          <w:b/>
          <w:bCs/>
          <w:i/>
        </w:rPr>
        <w:t>Please Note:</w:t>
      </w:r>
      <w:r w:rsidRPr="005D44BA">
        <w:rPr>
          <w:rFonts w:cs="Arial"/>
          <w:i/>
        </w:rPr>
        <w:t xml:space="preserve">  </w:t>
      </w:r>
      <w:r w:rsidR="00096696">
        <w:rPr>
          <w:rFonts w:cs="Arial"/>
          <w:i/>
        </w:rPr>
        <w:t xml:space="preserve">Claims for payment are submitted through </w:t>
      </w:r>
      <w:r w:rsidR="009D7042">
        <w:rPr>
          <w:rFonts w:cs="Arial"/>
          <w:i/>
        </w:rPr>
        <w:t>FaHCSIA’s</w:t>
      </w:r>
      <w:r w:rsidR="00096696">
        <w:rPr>
          <w:rFonts w:cs="Arial"/>
          <w:i/>
        </w:rPr>
        <w:t xml:space="preserve"> financial system, FOFMS. Your lead agency will advise if they will process payments for you or if you will need your own access.</w:t>
      </w:r>
    </w:p>
    <w:p w:rsidR="00096696" w:rsidRPr="00096696" w:rsidRDefault="00096696" w:rsidP="0019034E">
      <w:pPr>
        <w:spacing w:line="264" w:lineRule="auto"/>
        <w:rPr>
          <w:rFonts w:cs="Arial"/>
          <w:b/>
          <w:sz w:val="24"/>
          <w:szCs w:val="24"/>
        </w:rPr>
      </w:pPr>
      <w:r w:rsidRPr="00096696">
        <w:rPr>
          <w:rFonts w:cs="Arial"/>
          <w:b/>
          <w:sz w:val="24"/>
          <w:szCs w:val="24"/>
        </w:rPr>
        <w:t>Once you have completed the information below, please save this document and email it to your lead agency, who will forward it to us along with your</w:t>
      </w:r>
      <w:r w:rsidR="009A0CEA">
        <w:rPr>
          <w:rFonts w:cs="Arial"/>
          <w:b/>
          <w:sz w:val="24"/>
          <w:szCs w:val="24"/>
        </w:rPr>
        <w:t xml:space="preserve"> fee schedule</w:t>
      </w:r>
      <w:r w:rsidRPr="00096696">
        <w:rPr>
          <w:rFonts w:cs="Arial"/>
          <w:b/>
          <w:sz w:val="24"/>
          <w:szCs w:val="24"/>
        </w:rPr>
        <w:t>.</w:t>
      </w:r>
    </w:p>
    <w:p w:rsidR="0019034E" w:rsidRDefault="00096696" w:rsidP="00096696">
      <w:pPr>
        <w:spacing w:line="264" w:lineRule="auto"/>
        <w:rPr>
          <w:rFonts w:cs="Arial"/>
        </w:rPr>
      </w:pPr>
      <w:r>
        <w:rPr>
          <w:rFonts w:cs="Arial"/>
        </w:rPr>
        <w:t xml:space="preserve">Contact </w:t>
      </w:r>
      <w:hyperlink r:id="rId9" w:history="1">
        <w:r w:rsidR="0019034E" w:rsidRPr="00DD73BC">
          <w:rPr>
            <w:rStyle w:val="Hyperlink"/>
            <w:rFonts w:cs="Arial"/>
          </w:rPr>
          <w:t>ASD.Support@fahcsia.gov.au</w:t>
        </w:r>
      </w:hyperlink>
      <w:r w:rsidR="0019034E">
        <w:rPr>
          <w:rFonts w:cs="Arial"/>
        </w:rPr>
        <w:t xml:space="preserve"> or </w:t>
      </w:r>
      <w:hyperlink r:id="rId10" w:history="1">
        <w:r w:rsidR="0019034E" w:rsidRPr="00235A93">
          <w:rPr>
            <w:rStyle w:val="Hyperlink"/>
            <w:rFonts w:cs="Arial"/>
          </w:rPr>
          <w:t>Better.Start@fahcsia.gov.au</w:t>
        </w:r>
      </w:hyperlink>
      <w:r>
        <w:rPr>
          <w:rFonts w:cs="Arial"/>
        </w:rPr>
        <w:t xml:space="preserve"> if you have any questions about the process or requirements.</w:t>
      </w:r>
    </w:p>
    <w:p w:rsidR="0019034E" w:rsidRPr="00582555" w:rsidRDefault="0019034E" w:rsidP="0019034E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6243"/>
      </w:tblGrid>
      <w:tr w:rsidR="00C350DA" w:rsidRPr="00C05E5F" w:rsidTr="004F0DCF">
        <w:trPr>
          <w:trHeight w:val="402"/>
          <w:jc w:val="center"/>
        </w:trPr>
        <w:tc>
          <w:tcPr>
            <w:tcW w:w="9463" w:type="dxa"/>
            <w:gridSpan w:val="2"/>
            <w:noWrap/>
            <w:vAlign w:val="center"/>
          </w:tcPr>
          <w:p w:rsidR="004F0DCF" w:rsidRPr="00C05E5F" w:rsidRDefault="004F0DCF" w:rsidP="004F0DCF">
            <w:pPr>
              <w:spacing w:after="0"/>
              <w:rPr>
                <w:rFonts w:cs="Arial"/>
                <w:b/>
                <w:noProof/>
                <w:lang w:eastAsia="en-AU"/>
              </w:rPr>
            </w:pPr>
          </w:p>
          <w:p w:rsidR="00C350DA" w:rsidRPr="00C05E5F" w:rsidRDefault="00C350DA" w:rsidP="004F0DCF">
            <w:pPr>
              <w:spacing w:after="0"/>
              <w:rPr>
                <w:rFonts w:cs="Arial"/>
                <w:noProof/>
                <w:lang w:eastAsia="en-AU"/>
              </w:rPr>
            </w:pPr>
            <w:r w:rsidRPr="00C05E5F">
              <w:rPr>
                <w:rFonts w:cs="Arial"/>
                <w:b/>
                <w:noProof/>
                <w:lang w:eastAsia="en-AU"/>
              </w:rPr>
              <w:t>Which program are you applying to be part of?</w:t>
            </w:r>
            <w:r w:rsidRPr="00C05E5F">
              <w:rPr>
                <w:rFonts w:cs="Arial"/>
                <w:noProof/>
                <w:lang w:eastAsia="en-AU"/>
              </w:rPr>
              <w:t xml:space="preserve"> (click the box that applies)</w:t>
            </w:r>
          </w:p>
          <w:p w:rsidR="00C350DA" w:rsidRPr="00C05E5F" w:rsidRDefault="00C350DA" w:rsidP="004F0DCF">
            <w:pPr>
              <w:spacing w:after="0"/>
              <w:rPr>
                <w:rFonts w:cs="Arial"/>
                <w:i/>
                <w:noProof/>
                <w:lang w:eastAsia="en-AU"/>
              </w:rPr>
            </w:pPr>
            <w:r w:rsidRPr="00C05E5F">
              <w:rPr>
                <w:rFonts w:cs="Arial"/>
                <w:i/>
                <w:noProof/>
                <w:lang w:eastAsia="en-AU"/>
              </w:rPr>
              <w:t>Please note that your lead agency must approved for the program you wish to join.</w:t>
            </w:r>
          </w:p>
          <w:p w:rsidR="004F0DCF" w:rsidRPr="00C05E5F" w:rsidRDefault="004F0DCF" w:rsidP="004F0DCF">
            <w:pPr>
              <w:spacing w:after="0"/>
              <w:rPr>
                <w:rFonts w:cs="Arial"/>
                <w:i/>
                <w:noProof/>
                <w:lang w:eastAsia="en-AU"/>
              </w:rPr>
            </w:pPr>
          </w:p>
          <w:p w:rsidR="00C350DA" w:rsidRPr="00C05E5F" w:rsidRDefault="00C350DA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 xml:space="preserve">HCWA   </w:t>
            </w:r>
            <w:sdt>
              <w:sdtPr>
                <w:rPr>
                  <w:rFonts w:cs="Arial"/>
                  <w:b/>
                  <w:bCs/>
                  <w:lang w:eastAsia="en-AU"/>
                </w:rPr>
                <w:id w:val="-2175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E5F">
                  <w:rPr>
                    <w:rFonts w:ascii="MS Gothic" w:eastAsia="MS Gothic" w:hAnsi="MS Gothic" w:cs="MS Gothic" w:hint="eastAsia"/>
                    <w:b/>
                    <w:bCs/>
                    <w:lang w:eastAsia="en-AU"/>
                  </w:rPr>
                  <w:t>☐</w:t>
                </w:r>
              </w:sdtContent>
            </w:sdt>
            <w:r w:rsidRPr="00C05E5F">
              <w:rPr>
                <w:rFonts w:cs="Arial"/>
                <w:b/>
                <w:bCs/>
                <w:lang w:eastAsia="en-AU"/>
              </w:rPr>
              <w:t xml:space="preserve">                        BSI  </w:t>
            </w:r>
            <w:sdt>
              <w:sdtPr>
                <w:rPr>
                  <w:rFonts w:cs="Arial"/>
                  <w:b/>
                  <w:bCs/>
                  <w:lang w:eastAsia="en-AU"/>
                </w:rPr>
                <w:id w:val="-1957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E5F">
                  <w:rPr>
                    <w:rFonts w:ascii="MS Gothic" w:eastAsia="MS Gothic" w:hAnsi="MS Gothic" w:cs="MS Gothic" w:hint="eastAsia"/>
                    <w:b/>
                    <w:bCs/>
                    <w:lang w:eastAsia="en-AU"/>
                  </w:rPr>
                  <w:t>☐</w:t>
                </w:r>
              </w:sdtContent>
            </w:sdt>
            <w:r w:rsidRPr="00C05E5F">
              <w:rPr>
                <w:rFonts w:cs="Arial"/>
                <w:b/>
                <w:bCs/>
                <w:lang w:eastAsia="en-AU"/>
              </w:rPr>
              <w:t xml:space="preserve">                        Both </w:t>
            </w:r>
            <w:sdt>
              <w:sdtPr>
                <w:rPr>
                  <w:rFonts w:cs="Arial"/>
                  <w:b/>
                  <w:bCs/>
                  <w:lang w:eastAsia="en-AU"/>
                </w:rPr>
                <w:id w:val="-168203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D">
                  <w:rPr>
                    <w:rFonts w:ascii="MS Gothic" w:eastAsia="MS Gothic" w:hAnsi="MS Gothic" w:cs="Arial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19034E" w:rsidRPr="00C05E5F" w:rsidTr="004F0DCF">
        <w:trPr>
          <w:trHeight w:val="402"/>
          <w:jc w:val="center"/>
        </w:trPr>
        <w:tc>
          <w:tcPr>
            <w:tcW w:w="3220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Contact Name</w:t>
            </w: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lang w:eastAsia="en-AU"/>
              </w:rPr>
            </w:pPr>
          </w:p>
        </w:tc>
      </w:tr>
      <w:tr w:rsidR="0019034E" w:rsidRPr="00C05E5F" w:rsidTr="004F0DCF">
        <w:trPr>
          <w:trHeight w:val="402"/>
          <w:jc w:val="center"/>
        </w:trPr>
        <w:tc>
          <w:tcPr>
            <w:tcW w:w="3220" w:type="dxa"/>
            <w:noWrap/>
            <w:vAlign w:val="center"/>
          </w:tcPr>
          <w:p w:rsidR="0019034E" w:rsidRPr="00C05E5F" w:rsidRDefault="0019034E" w:rsidP="004F0DCF">
            <w:pPr>
              <w:spacing w:after="0"/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Legal Name of Service Provider</w:t>
            </w:r>
          </w:p>
          <w:p w:rsidR="0019034E" w:rsidRPr="00C05E5F" w:rsidRDefault="0019034E" w:rsidP="004F0DCF">
            <w:pPr>
              <w:spacing w:after="0"/>
              <w:rPr>
                <w:rFonts w:cs="Arial"/>
                <w:bCs/>
                <w:lang w:eastAsia="en-AU"/>
              </w:rPr>
            </w:pPr>
            <w:r w:rsidRPr="00C05E5F">
              <w:rPr>
                <w:rFonts w:cs="Arial"/>
                <w:bCs/>
                <w:lang w:eastAsia="en-AU"/>
              </w:rPr>
              <w:t>(as listed on your ABN)</w:t>
            </w: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eastAsia="Times New Roman" w:cs="Arial"/>
                <w:lang w:val="en-GB" w:eastAsia="en-AU"/>
              </w:rPr>
            </w:pPr>
          </w:p>
        </w:tc>
      </w:tr>
      <w:tr w:rsidR="0019034E" w:rsidRPr="00C05E5F" w:rsidTr="004F0DCF">
        <w:trPr>
          <w:trHeight w:val="1002"/>
          <w:jc w:val="center"/>
        </w:trPr>
        <w:tc>
          <w:tcPr>
            <w:tcW w:w="3220" w:type="dxa"/>
            <w:noWrap/>
            <w:vAlign w:val="center"/>
          </w:tcPr>
          <w:p w:rsidR="0019034E" w:rsidRPr="00C05E5F" w:rsidRDefault="0019034E" w:rsidP="004F0DCF">
            <w:pPr>
              <w:spacing w:after="0"/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Trading Name of Service Provider if applicable</w:t>
            </w:r>
          </w:p>
          <w:p w:rsidR="0019034E" w:rsidRPr="00C05E5F" w:rsidRDefault="0019034E" w:rsidP="004F0DCF">
            <w:pPr>
              <w:spacing w:after="0"/>
              <w:rPr>
                <w:rFonts w:cs="Arial"/>
                <w:bCs/>
                <w:lang w:eastAsia="en-AU"/>
              </w:rPr>
            </w:pPr>
            <w:r w:rsidRPr="00C05E5F">
              <w:rPr>
                <w:rFonts w:cs="Arial"/>
                <w:bCs/>
                <w:lang w:eastAsia="en-AU"/>
              </w:rPr>
              <w:t>(as listed on your ABN)</w:t>
            </w: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spacing w:line="240" w:lineRule="auto"/>
              <w:rPr>
                <w:rFonts w:cs="Arial"/>
                <w:bCs/>
                <w:lang w:eastAsia="en-AU"/>
              </w:rPr>
            </w:pPr>
          </w:p>
        </w:tc>
      </w:tr>
      <w:tr w:rsidR="0019034E" w:rsidRPr="00C05E5F" w:rsidTr="004F0DCF">
        <w:trPr>
          <w:trHeight w:val="780"/>
          <w:jc w:val="center"/>
        </w:trPr>
        <w:tc>
          <w:tcPr>
            <w:tcW w:w="3220" w:type="dxa"/>
            <w:vAlign w:val="center"/>
          </w:tcPr>
          <w:p w:rsidR="0019034E" w:rsidRPr="00C05E5F" w:rsidRDefault="0019034E" w:rsidP="004F0DCF">
            <w:pPr>
              <w:spacing w:after="0"/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ABN</w:t>
            </w: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spacing w:after="0" w:line="240" w:lineRule="auto"/>
              <w:rPr>
                <w:rFonts w:cs="Arial"/>
                <w:bCs/>
                <w:lang w:eastAsia="en-AU"/>
              </w:rPr>
            </w:pPr>
          </w:p>
        </w:tc>
      </w:tr>
      <w:tr w:rsidR="0019034E" w:rsidRPr="00C05E5F" w:rsidTr="004F0DCF">
        <w:trPr>
          <w:trHeight w:val="780"/>
          <w:jc w:val="center"/>
        </w:trPr>
        <w:tc>
          <w:tcPr>
            <w:tcW w:w="3220" w:type="dxa"/>
            <w:vAlign w:val="center"/>
          </w:tcPr>
          <w:p w:rsidR="00C05E5F" w:rsidRPr="00C05E5F" w:rsidRDefault="00C05E5F" w:rsidP="00C05E5F">
            <w:pPr>
              <w:spacing w:after="0"/>
              <w:rPr>
                <w:rFonts w:cs="Arial"/>
                <w:b/>
                <w:bCs/>
                <w:lang w:eastAsia="en-AU"/>
              </w:rPr>
            </w:pPr>
          </w:p>
          <w:p w:rsidR="0019034E" w:rsidRPr="00C05E5F" w:rsidRDefault="0019034E" w:rsidP="00C05E5F">
            <w:pPr>
              <w:spacing w:after="0"/>
              <w:rPr>
                <w:rFonts w:cs="Arial"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 xml:space="preserve">Allied Health Profession </w:t>
            </w:r>
            <w:r w:rsidRPr="00C05E5F">
              <w:rPr>
                <w:rFonts w:cs="Arial"/>
                <w:lang w:eastAsia="en-AU"/>
              </w:rPr>
              <w:t xml:space="preserve">(e.g. speech pathologist, occupational therapist, child psychologist). </w:t>
            </w:r>
          </w:p>
          <w:p w:rsidR="0019034E" w:rsidRPr="00C05E5F" w:rsidRDefault="0019034E" w:rsidP="004F0DCF">
            <w:pPr>
              <w:rPr>
                <w:rFonts w:cs="Arial"/>
                <w:i/>
                <w:lang w:eastAsia="en-AU"/>
              </w:rPr>
            </w:pPr>
            <w:r w:rsidRPr="00C05E5F">
              <w:rPr>
                <w:rFonts w:cs="Arial"/>
                <w:i/>
                <w:lang w:eastAsia="en-AU"/>
              </w:rPr>
              <w:t xml:space="preserve">Please also include </w:t>
            </w:r>
            <w:r w:rsidR="003020DC" w:rsidRPr="00C05E5F">
              <w:rPr>
                <w:rFonts w:cs="Arial"/>
                <w:i/>
                <w:lang w:eastAsia="en-AU"/>
              </w:rPr>
              <w:t>details</w:t>
            </w:r>
            <w:r w:rsidRPr="00C05E5F">
              <w:rPr>
                <w:rFonts w:cs="Arial"/>
                <w:i/>
                <w:lang w:eastAsia="en-AU"/>
              </w:rPr>
              <w:t xml:space="preserve"> on your </w:t>
            </w:r>
            <w:r w:rsidRPr="00C05E5F">
              <w:rPr>
                <w:rFonts w:cs="Arial"/>
                <w:b/>
                <w:i/>
                <w:lang w:eastAsia="en-AU"/>
              </w:rPr>
              <w:t>membership</w:t>
            </w:r>
            <w:r w:rsidRPr="00C05E5F">
              <w:rPr>
                <w:rFonts w:cs="Arial"/>
                <w:i/>
                <w:lang w:eastAsia="en-AU"/>
              </w:rPr>
              <w:t xml:space="preserve"> of the appropriate professional board as per section 3.1 of the Better Start </w:t>
            </w:r>
            <w:hyperlink r:id="rId11" w:history="1">
              <w:r w:rsidRPr="00C05E5F">
                <w:rPr>
                  <w:rStyle w:val="Hyperlink"/>
                  <w:rFonts w:cs="Arial"/>
                  <w:i/>
                  <w:lang w:eastAsia="en-AU"/>
                </w:rPr>
                <w:t>Operational Guidelines</w:t>
              </w:r>
            </w:hyperlink>
            <w:r w:rsidRPr="00C05E5F">
              <w:rPr>
                <w:rFonts w:cs="Arial"/>
                <w:i/>
                <w:lang w:eastAsia="en-AU"/>
              </w:rPr>
              <w:t xml:space="preserve">. </w:t>
            </w: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 </w:t>
            </w:r>
          </w:p>
        </w:tc>
      </w:tr>
      <w:tr w:rsidR="0019034E" w:rsidRPr="00C05E5F" w:rsidTr="004F0DCF">
        <w:trPr>
          <w:trHeight w:val="780"/>
          <w:jc w:val="center"/>
        </w:trPr>
        <w:tc>
          <w:tcPr>
            <w:tcW w:w="3220" w:type="dxa"/>
            <w:vAlign w:val="center"/>
          </w:tcPr>
          <w:p w:rsidR="00C05E5F" w:rsidRPr="00C05E5F" w:rsidRDefault="00C05E5F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Experience</w:t>
            </w:r>
          </w:p>
          <w:p w:rsidR="0019034E" w:rsidRDefault="00C05E5F" w:rsidP="004F0DCF">
            <w:pPr>
              <w:rPr>
                <w:rFonts w:cs="Arial"/>
                <w:bCs/>
                <w:lang w:eastAsia="en-AU"/>
              </w:rPr>
            </w:pPr>
            <w:r w:rsidRPr="00C05E5F">
              <w:rPr>
                <w:rFonts w:cs="Arial"/>
                <w:bCs/>
                <w:lang w:eastAsia="en-AU"/>
              </w:rPr>
              <w:t>Please provide information about</w:t>
            </w:r>
            <w:r w:rsidR="0019034E" w:rsidRPr="00C05E5F">
              <w:rPr>
                <w:rFonts w:cs="Arial"/>
                <w:bCs/>
                <w:lang w:eastAsia="en-AU"/>
              </w:rPr>
              <w:t xml:space="preserve"> your organisation</w:t>
            </w:r>
            <w:r w:rsidR="004F0DCF" w:rsidRPr="00C05E5F">
              <w:rPr>
                <w:rFonts w:cs="Arial"/>
                <w:bCs/>
                <w:lang w:eastAsia="en-AU"/>
              </w:rPr>
              <w:t>’</w:t>
            </w:r>
            <w:r w:rsidR="0019034E" w:rsidRPr="00C05E5F">
              <w:rPr>
                <w:rFonts w:cs="Arial"/>
                <w:bCs/>
                <w:lang w:eastAsia="en-AU"/>
              </w:rPr>
              <w:t>s experience in delivering early intervention services to children with disabilities eligible under Better Start and/or Helping Children with Autism.</w:t>
            </w:r>
          </w:p>
          <w:p w:rsidR="0019034E" w:rsidRPr="00C05E5F" w:rsidRDefault="00C05E5F" w:rsidP="004F0DCF">
            <w:pPr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(Use as much space as required)</w:t>
            </w:r>
          </w:p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Cs/>
                <w:lang w:eastAsia="en-AU"/>
              </w:rPr>
            </w:pP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 w:val="restart"/>
            <w:noWrap/>
            <w:vAlign w:val="center"/>
          </w:tcPr>
          <w:p w:rsidR="0019034E" w:rsidRPr="00C05E5F" w:rsidRDefault="0019034E" w:rsidP="00C05E5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Service Delivery location</w:t>
            </w:r>
            <w:r w:rsidR="00C05E5F">
              <w:rPr>
                <w:rFonts w:cs="Arial"/>
                <w:b/>
                <w:bCs/>
                <w:lang w:eastAsia="en-AU"/>
              </w:rPr>
              <w:t>(</w:t>
            </w:r>
            <w:r w:rsidRPr="00C05E5F">
              <w:rPr>
                <w:rFonts w:cs="Arial"/>
                <w:b/>
                <w:bCs/>
                <w:lang w:eastAsia="en-AU"/>
              </w:rPr>
              <w:t>s</w:t>
            </w:r>
            <w:r w:rsidR="00C05E5F">
              <w:rPr>
                <w:rFonts w:cs="Arial"/>
                <w:b/>
                <w:bCs/>
                <w:lang w:eastAsia="en-AU"/>
              </w:rPr>
              <w:t>)</w:t>
            </w: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 xml:space="preserve">No and Street Name:                                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Suburb/Town: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 xml:space="preserve">State: 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4F0DCF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Postcode: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 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No and Street Name: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Suburb/Town: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 xml:space="preserve">State: 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Postcode: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 w:val="restart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Contact number</w:t>
            </w: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Work:</w:t>
            </w:r>
          </w:p>
        </w:tc>
      </w:tr>
      <w:tr w:rsidR="0019034E" w:rsidRPr="00C05E5F" w:rsidTr="004F0DCF">
        <w:trPr>
          <w:trHeight w:val="300"/>
          <w:jc w:val="center"/>
        </w:trPr>
        <w:tc>
          <w:tcPr>
            <w:tcW w:w="3220" w:type="dxa"/>
            <w:vMerge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Mobile:</w:t>
            </w:r>
          </w:p>
        </w:tc>
      </w:tr>
      <w:tr w:rsidR="0019034E" w:rsidRPr="00C05E5F" w:rsidTr="004F0DCF">
        <w:trPr>
          <w:trHeight w:val="402"/>
          <w:jc w:val="center"/>
        </w:trPr>
        <w:tc>
          <w:tcPr>
            <w:tcW w:w="3220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Email address</w:t>
            </w:r>
          </w:p>
        </w:tc>
        <w:tc>
          <w:tcPr>
            <w:tcW w:w="6243" w:type="dxa"/>
            <w:noWrap/>
            <w:vAlign w:val="center"/>
          </w:tcPr>
          <w:p w:rsidR="0019034E" w:rsidRPr="00C05E5F" w:rsidRDefault="0019034E" w:rsidP="004F0DCF">
            <w:pPr>
              <w:rPr>
                <w:rFonts w:cs="Arial"/>
                <w:b/>
                <w:bCs/>
                <w:lang w:eastAsia="en-AU"/>
              </w:rPr>
            </w:pPr>
            <w:r w:rsidRPr="00C05E5F">
              <w:rPr>
                <w:rFonts w:cs="Arial"/>
                <w:b/>
                <w:bCs/>
                <w:lang w:eastAsia="en-AU"/>
              </w:rPr>
              <w:t> </w:t>
            </w:r>
          </w:p>
        </w:tc>
      </w:tr>
    </w:tbl>
    <w:p w:rsidR="001847FA" w:rsidRDefault="001847FA"/>
    <w:sectPr w:rsidR="00184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CAE"/>
    <w:multiLevelType w:val="hybridMultilevel"/>
    <w:tmpl w:val="F078ED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4E"/>
    <w:rsid w:val="00043322"/>
    <w:rsid w:val="00096696"/>
    <w:rsid w:val="001847FA"/>
    <w:rsid w:val="0019034E"/>
    <w:rsid w:val="002C0130"/>
    <w:rsid w:val="002C538C"/>
    <w:rsid w:val="003020DC"/>
    <w:rsid w:val="00347DBD"/>
    <w:rsid w:val="0045597D"/>
    <w:rsid w:val="00464E1D"/>
    <w:rsid w:val="004F0DCF"/>
    <w:rsid w:val="005451A6"/>
    <w:rsid w:val="006871C7"/>
    <w:rsid w:val="006C0703"/>
    <w:rsid w:val="00757638"/>
    <w:rsid w:val="008423A3"/>
    <w:rsid w:val="009A0CEA"/>
    <w:rsid w:val="009C2381"/>
    <w:rsid w:val="009D7042"/>
    <w:rsid w:val="00C05E5F"/>
    <w:rsid w:val="00C350DA"/>
    <w:rsid w:val="00D17969"/>
    <w:rsid w:val="00D35A1F"/>
    <w:rsid w:val="00F0634D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4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19034E"/>
    <w:rPr>
      <w:i/>
      <w:iCs/>
      <w:smallCaps/>
      <w:spacing w:val="5"/>
    </w:rPr>
  </w:style>
  <w:style w:type="character" w:styleId="Hyperlink">
    <w:name w:val="Hyperlink"/>
    <w:basedOn w:val="DefaultParagraphFont"/>
    <w:unhideWhenUsed/>
    <w:rsid w:val="00190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538C"/>
    <w:pPr>
      <w:spacing w:line="264" w:lineRule="auto"/>
      <w:jc w:val="center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538C"/>
    <w:rPr>
      <w:rFonts w:ascii="Arial" w:hAnsi="Arial"/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38C"/>
    <w:pPr>
      <w:spacing w:line="240" w:lineRule="auto"/>
      <w:contextualSpacing/>
      <w:jc w:val="center"/>
    </w:pPr>
    <w:rPr>
      <w:b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538C"/>
    <w:rPr>
      <w:rFonts w:ascii="Arial" w:hAnsi="Arial"/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4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19034E"/>
    <w:rPr>
      <w:i/>
      <w:iCs/>
      <w:smallCaps/>
      <w:spacing w:val="5"/>
    </w:rPr>
  </w:style>
  <w:style w:type="character" w:styleId="Hyperlink">
    <w:name w:val="Hyperlink"/>
    <w:basedOn w:val="DefaultParagraphFont"/>
    <w:unhideWhenUsed/>
    <w:rsid w:val="00190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538C"/>
    <w:pPr>
      <w:spacing w:line="264" w:lineRule="auto"/>
      <w:jc w:val="center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538C"/>
    <w:rPr>
      <w:rFonts w:ascii="Arial" w:hAnsi="Arial"/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38C"/>
    <w:pPr>
      <w:spacing w:line="240" w:lineRule="auto"/>
      <w:contextualSpacing/>
      <w:jc w:val="center"/>
    </w:pPr>
    <w:rPr>
      <w:b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538C"/>
    <w:rPr>
      <w:rFonts w:ascii="Arial" w:hAnsi="Arial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er.Start@fahcsi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hcsia.gov.au/sa/disability/funding/earlyintervention/Pages/default_test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hcsia.gov.au/sa/disability/progserv/people/betterstart/Pages/better_start_operational_guidelines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tter.Start@fahcsi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D.Support@fahcsi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C597-98A5-4C67-97AF-D07D87C5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FaHCSIA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creator>COMINO, Kristyn</dc:creator>
  <cp:lastModifiedBy>Fahcsia</cp:lastModifiedBy>
  <cp:revision>2</cp:revision>
  <dcterms:created xsi:type="dcterms:W3CDTF">2013-10-04T00:17:00Z</dcterms:created>
  <dcterms:modified xsi:type="dcterms:W3CDTF">2013-10-04T00:17:00Z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