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F8" w:rsidRPr="003135F8" w:rsidRDefault="00402A19" w:rsidP="003135F8">
      <w:pPr>
        <w:pStyle w:val="Heading1"/>
        <w:spacing w:after="240"/>
        <w:contextualSpacing w:val="0"/>
        <w:jc w:val="center"/>
      </w:pPr>
      <w:r>
        <w:t>Forced Adoptions Implementation Working Group</w:t>
      </w:r>
    </w:p>
    <w:p w:rsidR="00E2589B" w:rsidRPr="003135F8" w:rsidRDefault="00E2589B" w:rsidP="003135F8">
      <w:pPr>
        <w:pStyle w:val="Heading1"/>
        <w:jc w:val="center"/>
        <w:rPr>
          <w:i/>
        </w:rPr>
      </w:pPr>
      <w:r w:rsidRPr="003135F8">
        <w:rPr>
          <w:i/>
        </w:rPr>
        <w:t>Statement of Purpose</w:t>
      </w:r>
    </w:p>
    <w:p w:rsidR="00E2589B" w:rsidRPr="004C24A1" w:rsidRDefault="00E2589B" w:rsidP="00E2589B">
      <w:pPr>
        <w:spacing w:after="0" w:line="240" w:lineRule="auto"/>
      </w:pPr>
    </w:p>
    <w:p w:rsidR="0051181C" w:rsidRDefault="00B47018" w:rsidP="00F54438">
      <w:p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</w:t>
      </w:r>
      <w:r w:rsidRPr="00C276B8">
        <w:rPr>
          <w:rStyle w:val="BookTitle"/>
          <w:i w:val="0"/>
          <w:iCs w:val="0"/>
          <w:smallCaps w:val="0"/>
          <w:spacing w:val="0"/>
          <w:sz w:val="24"/>
          <w:szCs w:val="24"/>
        </w:rPr>
        <w:t>Forced Adoption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s </w:t>
      </w:r>
      <w:r w:rsidRPr="00C276B8">
        <w:rPr>
          <w:rStyle w:val="BookTitle"/>
          <w:i w:val="0"/>
          <w:iCs w:val="0"/>
          <w:smallCaps w:val="0"/>
          <w:spacing w:val="0"/>
          <w:sz w:val="24"/>
          <w:szCs w:val="24"/>
        </w:rPr>
        <w:t>Implementation Working Group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(the Implementation Working Group) will perform a key advisory role to the Government on the implementation of the Government’s response to the recommendations in the Senate Community Affairs References Committee report, </w:t>
      </w:r>
      <w:r w:rsidRPr="00E222E2">
        <w:rPr>
          <w:rStyle w:val="BookTitle"/>
          <w:iCs w:val="0"/>
          <w:smallCaps w:val="0"/>
          <w:spacing w:val="0"/>
          <w:sz w:val="24"/>
          <w:szCs w:val="24"/>
        </w:rPr>
        <w:t>Commonwealth Contribution to Former Forced Adoption Policies and Practices, February 2012</w:t>
      </w:r>
      <w:r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,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(the Inquiry report). The Australian Government (the Government) has proposed a range of service responses for those affected by forced adoption policies and practices.</w:t>
      </w:r>
    </w:p>
    <w:p w:rsidR="00A02483" w:rsidRPr="00FD3F26" w:rsidRDefault="00A02483" w:rsidP="00FD3F26">
      <w:pPr>
        <w:pStyle w:val="Heading2"/>
        <w:rPr>
          <w:rStyle w:val="BookTitle"/>
          <w:i w:val="0"/>
          <w:iCs w:val="0"/>
          <w:smallCaps w:val="0"/>
          <w:spacing w:val="0"/>
        </w:rPr>
      </w:pPr>
      <w:r w:rsidRPr="00FD3F26">
        <w:rPr>
          <w:rStyle w:val="BookTitle"/>
          <w:i w:val="0"/>
          <w:iCs w:val="0"/>
          <w:smallCaps w:val="0"/>
          <w:spacing w:val="0"/>
        </w:rPr>
        <w:t>Roles:</w:t>
      </w:r>
    </w:p>
    <w:p w:rsidR="00337BB7" w:rsidRPr="00F54438" w:rsidRDefault="009837EE" w:rsidP="00F54438">
      <w:pPr>
        <w:pStyle w:val="ListParagraph"/>
        <w:numPr>
          <w:ilvl w:val="0"/>
          <w:numId w:val="6"/>
        </w:num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>Provide independent a</w:t>
      </w:r>
      <w:r w:rsidR="00337BB7"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>dvice to Government as the response to th</w:t>
      </w:r>
      <w:r w:rsidR="004329C2"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>e Inquiry Report is implemented;</w:t>
      </w:r>
    </w:p>
    <w:p w:rsidR="009837EE" w:rsidRPr="00F54438" w:rsidRDefault="009837EE" w:rsidP="00F54438">
      <w:pPr>
        <w:pStyle w:val="ListParagraph"/>
        <w:numPr>
          <w:ilvl w:val="0"/>
          <w:numId w:val="6"/>
        </w:num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>Communicate clearly with Government and Mini</w:t>
      </w:r>
      <w:r w:rsidR="004329C2"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>sters about issues and progress;</w:t>
      </w:r>
    </w:p>
    <w:p w:rsidR="009837EE" w:rsidRPr="00F54438" w:rsidRDefault="00F70972" w:rsidP="00F54438">
      <w:pPr>
        <w:pStyle w:val="ListParagraph"/>
        <w:numPr>
          <w:ilvl w:val="0"/>
          <w:numId w:val="6"/>
        </w:num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>Be a conduit for the views of broader stakeholder</w:t>
      </w:r>
      <w:r w:rsidR="00953883"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>s</w:t>
      </w:r>
      <w:r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and people affected by Forced Adoption</w:t>
      </w:r>
      <w:r w:rsidR="00953883"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>s</w:t>
      </w:r>
      <w:r w:rsidR="004329C2"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>;</w:t>
      </w:r>
    </w:p>
    <w:p w:rsidR="00F70972" w:rsidRPr="00F54438" w:rsidRDefault="00846FBE" w:rsidP="00F54438">
      <w:pPr>
        <w:pStyle w:val="ListParagraph"/>
        <w:numPr>
          <w:ilvl w:val="0"/>
          <w:numId w:val="6"/>
        </w:num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A</w:t>
      </w:r>
      <w:r w:rsidR="009837EE"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>dvocate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proactively</w:t>
      </w:r>
      <w:r w:rsidR="009837EE"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for key issues for Forced Adoptions stakeholders</w:t>
      </w:r>
      <w:r w:rsidR="004329C2"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>; and</w:t>
      </w:r>
    </w:p>
    <w:p w:rsidR="00A02483" w:rsidRDefault="009837EE" w:rsidP="00F54438">
      <w:pPr>
        <w:pStyle w:val="ListParagraph"/>
        <w:numPr>
          <w:ilvl w:val="0"/>
          <w:numId w:val="6"/>
        </w:num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>Promote the importance of the response to the Inquiry Report and assist with c</w:t>
      </w:r>
      <w:r w:rsidR="00A02483"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ommunity </w:t>
      </w:r>
      <w:r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>a</w:t>
      </w:r>
      <w:r w:rsidR="00A02483"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wareness </w:t>
      </w:r>
      <w:r w:rsidR="00337BB7"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and </w:t>
      </w:r>
      <w:r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>e</w:t>
      </w:r>
      <w:r w:rsidR="00337BB7"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ducation </w:t>
      </w:r>
      <w:r w:rsidR="004329C2"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>about Forced Adoptions.</w:t>
      </w:r>
    </w:p>
    <w:p w:rsidR="0051181C" w:rsidRPr="00F54438" w:rsidRDefault="00FD3F26" w:rsidP="00FD3F26">
      <w:pPr>
        <w:pStyle w:val="ListParagraph"/>
        <w:tabs>
          <w:tab w:val="left" w:pos="6810"/>
        </w:tabs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ab/>
      </w:r>
    </w:p>
    <w:p w:rsidR="00414F99" w:rsidRPr="00F54438" w:rsidRDefault="009837EE" w:rsidP="00FD3F26">
      <w:pPr>
        <w:pStyle w:val="Heading2"/>
        <w:rPr>
          <w:rStyle w:val="BookTitle"/>
          <w:b w:val="0"/>
          <w:i w:val="0"/>
          <w:iCs w:val="0"/>
          <w:smallCaps w:val="0"/>
          <w:spacing w:val="0"/>
        </w:rPr>
      </w:pPr>
      <w:bookmarkStart w:id="0" w:name="_GoBack"/>
      <w:r w:rsidRPr="00F54438">
        <w:rPr>
          <w:rStyle w:val="BookTitle"/>
          <w:i w:val="0"/>
          <w:iCs w:val="0"/>
          <w:smallCaps w:val="0"/>
          <w:spacing w:val="0"/>
        </w:rPr>
        <w:t xml:space="preserve">Principles for the operation of the </w:t>
      </w:r>
      <w:r w:rsidR="00414F99" w:rsidRPr="00F54438">
        <w:rPr>
          <w:rStyle w:val="BookTitle"/>
          <w:i w:val="0"/>
          <w:iCs w:val="0"/>
          <w:smallCaps w:val="0"/>
          <w:spacing w:val="0"/>
        </w:rPr>
        <w:t>Implementation Working Group:</w:t>
      </w:r>
      <w:bookmarkEnd w:id="0"/>
    </w:p>
    <w:p w:rsidR="00414F99" w:rsidRPr="00F54438" w:rsidRDefault="00414F99" w:rsidP="00F54438">
      <w:pPr>
        <w:pStyle w:val="ListParagraph"/>
        <w:numPr>
          <w:ilvl w:val="0"/>
          <w:numId w:val="7"/>
        </w:num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>Work in the spirit of cooperation to provide advice on a way forward;</w:t>
      </w:r>
    </w:p>
    <w:p w:rsidR="00414F99" w:rsidRPr="00F54438" w:rsidRDefault="00414F99" w:rsidP="00F54438">
      <w:pPr>
        <w:pStyle w:val="ListParagraph"/>
        <w:numPr>
          <w:ilvl w:val="0"/>
          <w:numId w:val="7"/>
        </w:num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>Perform their role impartially</w:t>
      </w:r>
      <w:r w:rsidR="009837EE"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and in good faith</w:t>
      </w:r>
      <w:r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>;</w:t>
      </w:r>
    </w:p>
    <w:p w:rsidR="00414F99" w:rsidRPr="00C62009" w:rsidRDefault="00414F99" w:rsidP="00F54438">
      <w:pPr>
        <w:pStyle w:val="ListParagraph"/>
        <w:numPr>
          <w:ilvl w:val="0"/>
          <w:numId w:val="7"/>
        </w:num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F54438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Not allow the pursuit of their private interests to interfere with the conduct of </w:t>
      </w:r>
      <w:r w:rsidRPr="00C62009">
        <w:rPr>
          <w:rStyle w:val="BookTitle"/>
          <w:i w:val="0"/>
          <w:iCs w:val="0"/>
          <w:smallCaps w:val="0"/>
          <w:spacing w:val="0"/>
          <w:sz w:val="24"/>
          <w:szCs w:val="24"/>
        </w:rPr>
        <w:t>this group;</w:t>
      </w:r>
    </w:p>
    <w:p w:rsidR="00414F99" w:rsidRPr="00C62009" w:rsidRDefault="00414F99" w:rsidP="00F54438">
      <w:pPr>
        <w:pStyle w:val="ListParagraph"/>
        <w:numPr>
          <w:ilvl w:val="0"/>
          <w:numId w:val="7"/>
        </w:num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C62009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Be frank and honest and deal with </w:t>
      </w:r>
      <w:r w:rsidR="009837EE" w:rsidRPr="00C62009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other </w:t>
      </w:r>
      <w:r w:rsidRPr="00C62009">
        <w:rPr>
          <w:rStyle w:val="BookTitle"/>
          <w:i w:val="0"/>
          <w:iCs w:val="0"/>
          <w:smallCaps w:val="0"/>
          <w:spacing w:val="0"/>
          <w:sz w:val="24"/>
          <w:szCs w:val="24"/>
        </w:rPr>
        <w:t>members in an appropriate manner;</w:t>
      </w:r>
    </w:p>
    <w:p w:rsidR="009837EE" w:rsidRPr="00C62009" w:rsidRDefault="00414F99" w:rsidP="00F54438">
      <w:pPr>
        <w:pStyle w:val="ListParagraph"/>
        <w:numPr>
          <w:ilvl w:val="0"/>
          <w:numId w:val="7"/>
        </w:num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C62009">
        <w:rPr>
          <w:rStyle w:val="BookTitle"/>
          <w:i w:val="0"/>
          <w:iCs w:val="0"/>
          <w:smallCaps w:val="0"/>
          <w:spacing w:val="0"/>
          <w:sz w:val="24"/>
          <w:szCs w:val="24"/>
        </w:rPr>
        <w:t>Adhere to the confidentiality guidelines</w:t>
      </w:r>
      <w:r w:rsidR="004329C2" w:rsidRPr="00C62009">
        <w:rPr>
          <w:rStyle w:val="BookTitle"/>
          <w:i w:val="0"/>
          <w:iCs w:val="0"/>
          <w:smallCaps w:val="0"/>
          <w:spacing w:val="0"/>
          <w:sz w:val="24"/>
          <w:szCs w:val="24"/>
        </w:rPr>
        <w:t>;</w:t>
      </w:r>
    </w:p>
    <w:p w:rsidR="00414F99" w:rsidRPr="00C62009" w:rsidRDefault="00414F99" w:rsidP="00F54438">
      <w:pPr>
        <w:pStyle w:val="ListParagraph"/>
        <w:numPr>
          <w:ilvl w:val="0"/>
          <w:numId w:val="7"/>
        </w:num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C62009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Adhere to the media </w:t>
      </w:r>
      <w:r w:rsidR="009837EE" w:rsidRPr="00C62009">
        <w:rPr>
          <w:rStyle w:val="BookTitle"/>
          <w:i w:val="0"/>
          <w:iCs w:val="0"/>
          <w:smallCaps w:val="0"/>
          <w:spacing w:val="0"/>
          <w:sz w:val="24"/>
          <w:szCs w:val="24"/>
        </w:rPr>
        <w:t>protocols, including taking care w</w:t>
      </w:r>
      <w:r w:rsidR="004329C2" w:rsidRPr="00C62009">
        <w:rPr>
          <w:rStyle w:val="BookTitle"/>
          <w:i w:val="0"/>
          <w:iCs w:val="0"/>
          <w:smallCaps w:val="0"/>
          <w:spacing w:val="0"/>
          <w:sz w:val="24"/>
          <w:szCs w:val="24"/>
        </w:rPr>
        <w:t>ith social media communications; and</w:t>
      </w:r>
    </w:p>
    <w:p w:rsidR="009837EE" w:rsidRPr="00C62009" w:rsidRDefault="009837EE" w:rsidP="00F54438">
      <w:pPr>
        <w:pStyle w:val="ListParagraph"/>
        <w:numPr>
          <w:ilvl w:val="0"/>
          <w:numId w:val="7"/>
        </w:num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C62009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Provide a communique to the public following each meeting, to be posted </w:t>
      </w:r>
      <w:r w:rsidR="008C07FD" w:rsidRPr="00C62009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on the Forced Adoptions page of the Department of </w:t>
      </w:r>
      <w:r w:rsidR="00846FBE">
        <w:rPr>
          <w:rStyle w:val="BookTitle"/>
          <w:i w:val="0"/>
          <w:iCs w:val="0"/>
          <w:smallCaps w:val="0"/>
          <w:spacing w:val="0"/>
          <w:sz w:val="24"/>
          <w:szCs w:val="24"/>
        </w:rPr>
        <w:t>Social Services</w:t>
      </w:r>
      <w:r w:rsidR="008C07FD" w:rsidRPr="00C62009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website.</w:t>
      </w:r>
    </w:p>
    <w:sectPr w:rsidR="009837EE" w:rsidRPr="00C62009" w:rsidSect="00E258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BB" w:rsidRDefault="004377BB" w:rsidP="004377BB">
      <w:pPr>
        <w:spacing w:after="0" w:line="240" w:lineRule="auto"/>
      </w:pPr>
      <w:r>
        <w:separator/>
      </w:r>
    </w:p>
  </w:endnote>
  <w:endnote w:type="continuationSeparator" w:id="0">
    <w:p w:rsidR="004377BB" w:rsidRDefault="004377BB" w:rsidP="0043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BB" w:rsidRDefault="00437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BB" w:rsidRDefault="004377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BB" w:rsidRDefault="0043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BB" w:rsidRDefault="004377BB" w:rsidP="004377BB">
      <w:pPr>
        <w:spacing w:after="0" w:line="240" w:lineRule="auto"/>
      </w:pPr>
      <w:r>
        <w:separator/>
      </w:r>
    </w:p>
  </w:footnote>
  <w:footnote w:type="continuationSeparator" w:id="0">
    <w:p w:rsidR="004377BB" w:rsidRDefault="004377BB" w:rsidP="0043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BB" w:rsidRDefault="00437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BB" w:rsidRDefault="004377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BB" w:rsidRDefault="00437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935"/>
    <w:multiLevelType w:val="hybridMultilevel"/>
    <w:tmpl w:val="2C7AB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0D32"/>
    <w:multiLevelType w:val="hybridMultilevel"/>
    <w:tmpl w:val="BC56E5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4B1D8F"/>
    <w:multiLevelType w:val="hybridMultilevel"/>
    <w:tmpl w:val="33D869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2A63D7"/>
    <w:multiLevelType w:val="hybridMultilevel"/>
    <w:tmpl w:val="EAD0C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643D4"/>
    <w:multiLevelType w:val="hybridMultilevel"/>
    <w:tmpl w:val="D63C67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761A38"/>
    <w:multiLevelType w:val="hybridMultilevel"/>
    <w:tmpl w:val="FE7ED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E34CA"/>
    <w:multiLevelType w:val="hybridMultilevel"/>
    <w:tmpl w:val="B720EE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66"/>
    <w:rsid w:val="001E630D"/>
    <w:rsid w:val="00297C1D"/>
    <w:rsid w:val="003135F8"/>
    <w:rsid w:val="00337BB7"/>
    <w:rsid w:val="00396FF6"/>
    <w:rsid w:val="003B2BB8"/>
    <w:rsid w:val="003D34FF"/>
    <w:rsid w:val="00402A19"/>
    <w:rsid w:val="00414F99"/>
    <w:rsid w:val="004329C2"/>
    <w:rsid w:val="004377BB"/>
    <w:rsid w:val="004B54CA"/>
    <w:rsid w:val="004E5CBF"/>
    <w:rsid w:val="0051181C"/>
    <w:rsid w:val="00597B04"/>
    <w:rsid w:val="005C3AA9"/>
    <w:rsid w:val="005E535A"/>
    <w:rsid w:val="006A4CE7"/>
    <w:rsid w:val="00765A66"/>
    <w:rsid w:val="00785261"/>
    <w:rsid w:val="007B0256"/>
    <w:rsid w:val="0082278A"/>
    <w:rsid w:val="00846FBE"/>
    <w:rsid w:val="00896DA2"/>
    <w:rsid w:val="008C07FD"/>
    <w:rsid w:val="009225F0"/>
    <w:rsid w:val="00953883"/>
    <w:rsid w:val="009837EE"/>
    <w:rsid w:val="009E6DEB"/>
    <w:rsid w:val="00A02483"/>
    <w:rsid w:val="00AA0EB3"/>
    <w:rsid w:val="00B47018"/>
    <w:rsid w:val="00BA2DB9"/>
    <w:rsid w:val="00BE7148"/>
    <w:rsid w:val="00C62009"/>
    <w:rsid w:val="00D01318"/>
    <w:rsid w:val="00D625BF"/>
    <w:rsid w:val="00E222E2"/>
    <w:rsid w:val="00E2589B"/>
    <w:rsid w:val="00E663ED"/>
    <w:rsid w:val="00F54438"/>
    <w:rsid w:val="00F70972"/>
    <w:rsid w:val="00FD3F26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F26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3F26"/>
    <w:rPr>
      <w:rFonts w:ascii="Arial" w:hAnsi="Arial"/>
      <w:b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437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B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37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B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F26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3F26"/>
    <w:rPr>
      <w:rFonts w:ascii="Arial" w:hAnsi="Arial"/>
      <w:b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437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B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37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B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8C2D-5618-42AC-8B5D-FAF72416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Forced Adoptions Implementation Working Group</dc:title>
  <dc:creator>jd0001</dc:creator>
  <cp:lastModifiedBy>FaHCSIA</cp:lastModifiedBy>
  <cp:revision>5</cp:revision>
  <cp:lastPrinted>2013-10-16T02:55:00Z</cp:lastPrinted>
  <dcterms:created xsi:type="dcterms:W3CDTF">2013-10-15T04:54:00Z</dcterms:created>
  <dcterms:modified xsi:type="dcterms:W3CDTF">2013-10-16T02:56:00Z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