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70" w:rsidRDefault="00980702" w:rsidP="00101341">
      <w:pPr>
        <w:pStyle w:val="Heading1"/>
        <w:spacing w:before="120"/>
        <w:jc w:val="center"/>
      </w:pPr>
      <w:bookmarkStart w:id="0" w:name="_GoBack"/>
      <w:bookmarkEnd w:id="0"/>
      <w:r>
        <w:t>Forced Adoptions Implementation Working Group</w:t>
      </w:r>
    </w:p>
    <w:p w:rsidR="00651570" w:rsidRPr="00980702" w:rsidRDefault="000E19D1" w:rsidP="00651570">
      <w:pPr>
        <w:pStyle w:val="Heading1"/>
        <w:spacing w:before="0" w:line="240" w:lineRule="auto"/>
        <w:jc w:val="center"/>
        <w:rPr>
          <w:rStyle w:val="BookTitle"/>
          <w:iCs w:val="0"/>
          <w:smallCaps w:val="0"/>
          <w:spacing w:val="0"/>
          <w:szCs w:val="32"/>
        </w:rPr>
      </w:pPr>
      <w:r w:rsidRPr="00980702">
        <w:rPr>
          <w:rStyle w:val="BookTitle"/>
          <w:iCs w:val="0"/>
          <w:smallCaps w:val="0"/>
          <w:spacing w:val="0"/>
          <w:szCs w:val="32"/>
        </w:rPr>
        <w:t>Communiqué</w:t>
      </w:r>
      <w:r w:rsidR="00651570" w:rsidRPr="00980702">
        <w:rPr>
          <w:rStyle w:val="BookTitle"/>
          <w:iCs w:val="0"/>
          <w:smallCaps w:val="0"/>
          <w:spacing w:val="0"/>
          <w:szCs w:val="32"/>
        </w:rPr>
        <w:t xml:space="preserve"> #</w:t>
      </w:r>
      <w:r w:rsidR="00E01C6C">
        <w:rPr>
          <w:rStyle w:val="BookTitle"/>
          <w:iCs w:val="0"/>
          <w:smallCaps w:val="0"/>
          <w:spacing w:val="0"/>
          <w:szCs w:val="32"/>
        </w:rPr>
        <w:t>5</w:t>
      </w:r>
    </w:p>
    <w:p w:rsidR="00651570" w:rsidRPr="00651570" w:rsidRDefault="00651570" w:rsidP="00651570">
      <w:pPr>
        <w:rPr>
          <w:sz w:val="24"/>
          <w:szCs w:val="24"/>
        </w:rPr>
      </w:pPr>
    </w:p>
    <w:p w:rsidR="00980702" w:rsidRDefault="00D65628" w:rsidP="0098183D">
      <w:pPr>
        <w:rPr>
          <w:rStyle w:val="BookTitle"/>
          <w:i w:val="0"/>
          <w:iCs w:val="0"/>
          <w:smallCaps w:val="0"/>
          <w:spacing w:val="0"/>
          <w:sz w:val="24"/>
          <w:szCs w:val="24"/>
        </w:rPr>
      </w:pPr>
      <w:r w:rsidRPr="00BA66C0">
        <w:rPr>
          <w:rStyle w:val="BookTitle"/>
          <w:i w:val="0"/>
          <w:iCs w:val="0"/>
          <w:smallCaps w:val="0"/>
          <w:spacing w:val="0"/>
          <w:sz w:val="24"/>
          <w:szCs w:val="24"/>
        </w:rPr>
        <w:t xml:space="preserve">The </w:t>
      </w:r>
      <w:r w:rsidR="00E01C6C">
        <w:rPr>
          <w:rStyle w:val="BookTitle"/>
          <w:i w:val="0"/>
          <w:iCs w:val="0"/>
          <w:smallCaps w:val="0"/>
          <w:spacing w:val="0"/>
          <w:sz w:val="24"/>
          <w:szCs w:val="24"/>
        </w:rPr>
        <w:t xml:space="preserve">fifth </w:t>
      </w:r>
      <w:r w:rsidRPr="00BA66C0">
        <w:rPr>
          <w:rStyle w:val="BookTitle"/>
          <w:i w:val="0"/>
          <w:iCs w:val="0"/>
          <w:smallCaps w:val="0"/>
          <w:spacing w:val="0"/>
          <w:sz w:val="24"/>
          <w:szCs w:val="24"/>
        </w:rPr>
        <w:t xml:space="preserve">meeting of the Forced Adoptions Implementation Working Group was </w:t>
      </w:r>
      <w:r w:rsidR="003F640D">
        <w:rPr>
          <w:rStyle w:val="BookTitle"/>
          <w:i w:val="0"/>
          <w:iCs w:val="0"/>
          <w:smallCaps w:val="0"/>
          <w:spacing w:val="0"/>
          <w:sz w:val="24"/>
          <w:szCs w:val="24"/>
        </w:rPr>
        <w:t xml:space="preserve">held via teleconference on </w:t>
      </w:r>
      <w:r w:rsidR="00E01C6C">
        <w:rPr>
          <w:rStyle w:val="BookTitle"/>
          <w:i w:val="0"/>
          <w:iCs w:val="0"/>
          <w:smallCaps w:val="0"/>
          <w:spacing w:val="0"/>
          <w:sz w:val="24"/>
          <w:szCs w:val="24"/>
        </w:rPr>
        <w:t xml:space="preserve">6 November </w:t>
      </w:r>
      <w:r w:rsidR="003F640D">
        <w:rPr>
          <w:rStyle w:val="BookTitle"/>
          <w:i w:val="0"/>
          <w:iCs w:val="0"/>
          <w:smallCaps w:val="0"/>
          <w:spacing w:val="0"/>
          <w:sz w:val="24"/>
          <w:szCs w:val="24"/>
        </w:rPr>
        <w:t>2014</w:t>
      </w:r>
      <w:r w:rsidR="00D558D7">
        <w:rPr>
          <w:rStyle w:val="BookTitle"/>
          <w:i w:val="0"/>
          <w:iCs w:val="0"/>
          <w:smallCaps w:val="0"/>
          <w:spacing w:val="0"/>
          <w:sz w:val="24"/>
          <w:szCs w:val="24"/>
        </w:rPr>
        <w:t>.</w:t>
      </w:r>
    </w:p>
    <w:p w:rsidR="00E01C6C" w:rsidRDefault="00E01C6C" w:rsidP="0098183D">
      <w:pPr>
        <w:rPr>
          <w:rStyle w:val="BookTitle"/>
          <w:i w:val="0"/>
          <w:iCs w:val="0"/>
          <w:smallCaps w:val="0"/>
          <w:spacing w:val="0"/>
          <w:sz w:val="24"/>
          <w:szCs w:val="24"/>
        </w:rPr>
      </w:pPr>
      <w:r>
        <w:rPr>
          <w:rStyle w:val="BookTitle"/>
          <w:i w:val="0"/>
          <w:iCs w:val="0"/>
          <w:smallCaps w:val="0"/>
          <w:spacing w:val="0"/>
          <w:sz w:val="24"/>
          <w:szCs w:val="24"/>
        </w:rPr>
        <w:t xml:space="preserve">On 5 September 2014 Professor Mushin wrote to the Ministers with responsibility for Birth, Death and Marriages and other Records in each state and territory of Australia regarding the harmonisation of records.  Responses have been received from NSW, QLD, ACT, VIC and WA and will be discussed at the meeting on 5 December 2014. </w:t>
      </w:r>
    </w:p>
    <w:p w:rsidR="00E56C72" w:rsidRDefault="00E56C72" w:rsidP="0098183D">
      <w:pPr>
        <w:rPr>
          <w:rStyle w:val="BookTitle"/>
          <w:i w:val="0"/>
          <w:iCs w:val="0"/>
          <w:smallCaps w:val="0"/>
          <w:spacing w:val="0"/>
          <w:sz w:val="24"/>
          <w:szCs w:val="24"/>
        </w:rPr>
      </w:pPr>
      <w:r>
        <w:rPr>
          <w:rStyle w:val="BookTitle"/>
          <w:i w:val="0"/>
          <w:iCs w:val="0"/>
          <w:smallCaps w:val="0"/>
          <w:spacing w:val="0"/>
          <w:sz w:val="24"/>
          <w:szCs w:val="24"/>
        </w:rPr>
        <w:t xml:space="preserve">The Department of Social Services </w:t>
      </w:r>
      <w:r w:rsidR="00BF3161">
        <w:rPr>
          <w:rStyle w:val="BookTitle"/>
          <w:i w:val="0"/>
          <w:iCs w:val="0"/>
          <w:smallCaps w:val="0"/>
          <w:spacing w:val="0"/>
          <w:sz w:val="24"/>
          <w:szCs w:val="24"/>
        </w:rPr>
        <w:t>reported</w:t>
      </w:r>
      <w:r>
        <w:rPr>
          <w:rStyle w:val="BookTitle"/>
          <w:i w:val="0"/>
          <w:iCs w:val="0"/>
          <w:smallCaps w:val="0"/>
          <w:spacing w:val="0"/>
          <w:sz w:val="24"/>
          <w:szCs w:val="24"/>
        </w:rPr>
        <w:t xml:space="preserve"> that the selection of providers for the Forced Adoption Support Services is </w:t>
      </w:r>
      <w:r w:rsidR="00E01C6C">
        <w:rPr>
          <w:rStyle w:val="BookTitle"/>
          <w:i w:val="0"/>
          <w:iCs w:val="0"/>
          <w:smallCaps w:val="0"/>
          <w:spacing w:val="0"/>
          <w:sz w:val="24"/>
          <w:szCs w:val="24"/>
        </w:rPr>
        <w:t xml:space="preserve">still </w:t>
      </w:r>
      <w:r>
        <w:rPr>
          <w:rStyle w:val="BookTitle"/>
          <w:i w:val="0"/>
          <w:iCs w:val="0"/>
          <w:smallCaps w:val="0"/>
          <w:spacing w:val="0"/>
          <w:sz w:val="24"/>
          <w:szCs w:val="24"/>
        </w:rPr>
        <w:t>underway</w:t>
      </w:r>
      <w:r w:rsidR="0084290D">
        <w:rPr>
          <w:rStyle w:val="BookTitle"/>
          <w:i w:val="0"/>
          <w:iCs w:val="0"/>
          <w:smallCaps w:val="0"/>
          <w:spacing w:val="0"/>
          <w:sz w:val="24"/>
          <w:szCs w:val="24"/>
        </w:rPr>
        <w:t xml:space="preserve"> and is working to have the services in place as quickly as possible</w:t>
      </w:r>
      <w:r>
        <w:rPr>
          <w:rStyle w:val="BookTitle"/>
          <w:i w:val="0"/>
          <w:iCs w:val="0"/>
          <w:smallCaps w:val="0"/>
          <w:spacing w:val="0"/>
          <w:sz w:val="24"/>
          <w:szCs w:val="24"/>
        </w:rPr>
        <w:t xml:space="preserve">.  </w:t>
      </w:r>
      <w:r w:rsidR="00EF391D">
        <w:rPr>
          <w:rStyle w:val="BookTitle"/>
          <w:i w:val="0"/>
          <w:iCs w:val="0"/>
          <w:smallCaps w:val="0"/>
          <w:spacing w:val="0"/>
          <w:sz w:val="24"/>
          <w:szCs w:val="24"/>
        </w:rPr>
        <w:t xml:space="preserve">The Department is </w:t>
      </w:r>
      <w:r w:rsidR="00E01C6C">
        <w:rPr>
          <w:rStyle w:val="BookTitle"/>
          <w:i w:val="0"/>
          <w:iCs w:val="0"/>
          <w:smallCaps w:val="0"/>
          <w:spacing w:val="0"/>
          <w:sz w:val="24"/>
          <w:szCs w:val="24"/>
        </w:rPr>
        <w:t xml:space="preserve">currently exploring options for delivering </w:t>
      </w:r>
      <w:r w:rsidR="00D8282B">
        <w:rPr>
          <w:rStyle w:val="BookTitle"/>
          <w:i w:val="0"/>
          <w:iCs w:val="0"/>
          <w:smallCaps w:val="0"/>
          <w:spacing w:val="0"/>
          <w:sz w:val="24"/>
          <w:szCs w:val="24"/>
        </w:rPr>
        <w:t xml:space="preserve">Knowledge Translation and Exchange (KTE) </w:t>
      </w:r>
      <w:r w:rsidR="00E01C6C">
        <w:rPr>
          <w:rStyle w:val="BookTitle"/>
          <w:i w:val="0"/>
          <w:iCs w:val="0"/>
          <w:smallCaps w:val="0"/>
          <w:spacing w:val="0"/>
          <w:sz w:val="24"/>
          <w:szCs w:val="24"/>
        </w:rPr>
        <w:t xml:space="preserve">to build capacity in the forced adoption support services sector through the provision of quality, evidence-based information for professionals. </w:t>
      </w:r>
    </w:p>
    <w:p w:rsidR="00171DBE" w:rsidRDefault="00A93CB7" w:rsidP="0045014E">
      <w:pPr>
        <w:rPr>
          <w:rStyle w:val="BookTitle"/>
          <w:i w:val="0"/>
          <w:iCs w:val="0"/>
          <w:smallCaps w:val="0"/>
          <w:spacing w:val="0"/>
          <w:sz w:val="24"/>
          <w:szCs w:val="24"/>
        </w:rPr>
      </w:pPr>
      <w:r w:rsidRPr="00A93CB7">
        <w:rPr>
          <w:rStyle w:val="BookTitle"/>
          <w:i w:val="0"/>
          <w:iCs w:val="0"/>
          <w:smallCaps w:val="0"/>
          <w:spacing w:val="0"/>
          <w:sz w:val="24"/>
          <w:szCs w:val="24"/>
        </w:rPr>
        <w:t xml:space="preserve">The Department of Health advised members that the Tender Evaluation Committee is </w:t>
      </w:r>
      <w:r w:rsidR="00E01C6C">
        <w:rPr>
          <w:rStyle w:val="BookTitle"/>
          <w:i w:val="0"/>
          <w:iCs w:val="0"/>
          <w:smallCaps w:val="0"/>
          <w:spacing w:val="0"/>
          <w:sz w:val="24"/>
          <w:szCs w:val="24"/>
        </w:rPr>
        <w:t xml:space="preserve">still </w:t>
      </w:r>
      <w:r w:rsidRPr="00A93CB7">
        <w:rPr>
          <w:rStyle w:val="BookTitle"/>
          <w:i w:val="0"/>
          <w:iCs w:val="0"/>
          <w:smallCaps w:val="0"/>
          <w:spacing w:val="0"/>
          <w:sz w:val="24"/>
          <w:szCs w:val="24"/>
        </w:rPr>
        <w:t>considering the tenders received for the provision of Guidance and Training on Forced Adoptions for Health Professionals project</w:t>
      </w:r>
      <w:r w:rsidR="00E01C6C">
        <w:rPr>
          <w:rStyle w:val="BookTitle"/>
          <w:i w:val="0"/>
          <w:iCs w:val="0"/>
          <w:smallCaps w:val="0"/>
          <w:spacing w:val="0"/>
          <w:sz w:val="24"/>
          <w:szCs w:val="24"/>
        </w:rPr>
        <w:t xml:space="preserve"> and this process due to the complexity of the issues in relation for Forced adoptions had taken longer than </w:t>
      </w:r>
      <w:r w:rsidR="00171DBE">
        <w:rPr>
          <w:rStyle w:val="BookTitle"/>
          <w:i w:val="0"/>
          <w:iCs w:val="0"/>
          <w:smallCaps w:val="0"/>
          <w:spacing w:val="0"/>
          <w:sz w:val="24"/>
          <w:szCs w:val="24"/>
        </w:rPr>
        <w:t>initially</w:t>
      </w:r>
      <w:r w:rsidR="00E01C6C">
        <w:rPr>
          <w:rStyle w:val="BookTitle"/>
          <w:i w:val="0"/>
          <w:iCs w:val="0"/>
          <w:smallCaps w:val="0"/>
          <w:spacing w:val="0"/>
          <w:sz w:val="24"/>
          <w:szCs w:val="24"/>
        </w:rPr>
        <w:t xml:space="preserve"> anticipated.</w:t>
      </w:r>
      <w:r w:rsidR="00171DBE">
        <w:rPr>
          <w:rStyle w:val="BookTitle"/>
          <w:i w:val="0"/>
          <w:iCs w:val="0"/>
          <w:smallCaps w:val="0"/>
          <w:spacing w:val="0"/>
          <w:sz w:val="24"/>
          <w:szCs w:val="24"/>
        </w:rPr>
        <w:t xml:space="preserve"> </w:t>
      </w:r>
    </w:p>
    <w:p w:rsidR="0045014E" w:rsidRPr="0045014E" w:rsidRDefault="0045014E" w:rsidP="0045014E">
      <w:pPr>
        <w:rPr>
          <w:rStyle w:val="BookTitle"/>
          <w:i w:val="0"/>
          <w:iCs w:val="0"/>
          <w:smallCaps w:val="0"/>
          <w:sz w:val="24"/>
          <w:szCs w:val="24"/>
        </w:rPr>
      </w:pPr>
      <w:r w:rsidRPr="0045014E">
        <w:rPr>
          <w:rStyle w:val="BookTitle"/>
          <w:i w:val="0"/>
          <w:smallCaps w:val="0"/>
          <w:sz w:val="24"/>
          <w:szCs w:val="24"/>
        </w:rPr>
        <w:t xml:space="preserve">The National Archives of Australia </w:t>
      </w:r>
      <w:r w:rsidR="00B94877">
        <w:rPr>
          <w:rStyle w:val="BookTitle"/>
          <w:i w:val="0"/>
          <w:smallCaps w:val="0"/>
          <w:sz w:val="24"/>
          <w:szCs w:val="24"/>
        </w:rPr>
        <w:t xml:space="preserve">reported they </w:t>
      </w:r>
      <w:r w:rsidR="00171DBE">
        <w:rPr>
          <w:rStyle w:val="BookTitle"/>
          <w:i w:val="0"/>
          <w:smallCaps w:val="0"/>
          <w:sz w:val="24"/>
          <w:szCs w:val="24"/>
        </w:rPr>
        <w:t xml:space="preserve">have completed </w:t>
      </w:r>
      <w:r w:rsidRPr="0045014E">
        <w:rPr>
          <w:rStyle w:val="BookTitle"/>
          <w:i w:val="0"/>
          <w:smallCaps w:val="0"/>
          <w:sz w:val="24"/>
          <w:szCs w:val="24"/>
        </w:rPr>
        <w:t xml:space="preserve">consultations </w:t>
      </w:r>
      <w:r w:rsidR="00171DBE">
        <w:rPr>
          <w:rStyle w:val="BookTitle"/>
          <w:i w:val="0"/>
          <w:smallCaps w:val="0"/>
          <w:sz w:val="24"/>
          <w:szCs w:val="24"/>
        </w:rPr>
        <w:t xml:space="preserve">to inform the development of the exhibition.  Events for the second anniversary and the opening of the exhibition are being planned for March 2015. </w:t>
      </w:r>
      <w:r w:rsidR="000F6B5C">
        <w:rPr>
          <w:rStyle w:val="BookTitle"/>
          <w:i w:val="0"/>
          <w:smallCaps w:val="0"/>
          <w:sz w:val="24"/>
          <w:szCs w:val="24"/>
        </w:rPr>
        <w:t xml:space="preserve"> </w:t>
      </w:r>
      <w:r w:rsidR="005E53BE">
        <w:rPr>
          <w:rStyle w:val="BookTitle"/>
          <w:i w:val="0"/>
          <w:smallCaps w:val="0"/>
          <w:sz w:val="24"/>
          <w:szCs w:val="24"/>
        </w:rPr>
        <w:t xml:space="preserve">The </w:t>
      </w:r>
      <w:r w:rsidR="000F6B5C">
        <w:rPr>
          <w:rStyle w:val="BookTitle"/>
          <w:i w:val="0"/>
          <w:smallCaps w:val="0"/>
          <w:sz w:val="24"/>
          <w:szCs w:val="24"/>
        </w:rPr>
        <w:t>Archives are</w:t>
      </w:r>
      <w:r w:rsidR="00171DBE">
        <w:rPr>
          <w:rStyle w:val="BookTitle"/>
          <w:i w:val="0"/>
          <w:smallCaps w:val="0"/>
          <w:sz w:val="24"/>
          <w:szCs w:val="24"/>
        </w:rPr>
        <w:t xml:space="preserve"> </w:t>
      </w:r>
      <w:r w:rsidRPr="0045014E">
        <w:rPr>
          <w:rStyle w:val="BookTitle"/>
          <w:i w:val="0"/>
          <w:smallCaps w:val="0"/>
          <w:sz w:val="24"/>
          <w:szCs w:val="24"/>
        </w:rPr>
        <w:t xml:space="preserve">continuing to work on the content and functionality of the </w:t>
      </w:r>
      <w:hyperlink r:id="rId9" w:history="1">
        <w:r w:rsidRPr="0045014E">
          <w:rPr>
            <w:rStyle w:val="Hyperlink"/>
            <w:sz w:val="24"/>
            <w:szCs w:val="24"/>
          </w:rPr>
          <w:t>Forced Adoptions History website</w:t>
        </w:r>
      </w:hyperlink>
      <w:r w:rsidR="005E53BE" w:rsidRPr="005E53BE">
        <w:rPr>
          <w:rStyle w:val="Hyperlink"/>
          <w:iCs/>
          <w:color w:val="auto"/>
        </w:rPr>
        <w:t>,</w:t>
      </w:r>
      <w:r w:rsidR="005E53BE">
        <w:rPr>
          <w:rStyle w:val="Hyperlink"/>
          <w:iCs/>
        </w:rPr>
        <w:t xml:space="preserve"> </w:t>
      </w:r>
      <w:r w:rsidR="005E53BE" w:rsidRPr="005E53BE">
        <w:rPr>
          <w:rStyle w:val="BookTitle"/>
          <w:i w:val="0"/>
          <w:smallCaps w:val="0"/>
          <w:sz w:val="24"/>
          <w:szCs w:val="24"/>
        </w:rPr>
        <w:t xml:space="preserve">and </w:t>
      </w:r>
      <w:r w:rsidR="00171DBE">
        <w:rPr>
          <w:rStyle w:val="BookTitle"/>
          <w:i w:val="0"/>
          <w:smallCaps w:val="0"/>
          <w:sz w:val="24"/>
          <w:szCs w:val="24"/>
        </w:rPr>
        <w:t xml:space="preserve">also </w:t>
      </w:r>
      <w:r w:rsidR="005E53BE" w:rsidRPr="005E53BE">
        <w:rPr>
          <w:rStyle w:val="BookTitle"/>
          <w:i w:val="0"/>
          <w:smallCaps w:val="0"/>
          <w:sz w:val="24"/>
          <w:szCs w:val="24"/>
        </w:rPr>
        <w:t xml:space="preserve">invite </w:t>
      </w:r>
      <w:r w:rsidR="005E53BE">
        <w:rPr>
          <w:rStyle w:val="BookTitle"/>
          <w:i w:val="0"/>
          <w:smallCaps w:val="0"/>
          <w:sz w:val="24"/>
          <w:szCs w:val="24"/>
        </w:rPr>
        <w:t>contributions to</w:t>
      </w:r>
      <w:r w:rsidRPr="0045014E">
        <w:rPr>
          <w:rStyle w:val="BookTitle"/>
          <w:i w:val="0"/>
          <w:smallCaps w:val="0"/>
          <w:sz w:val="24"/>
          <w:szCs w:val="24"/>
        </w:rPr>
        <w:t xml:space="preserve"> add to the historical record.</w:t>
      </w:r>
      <w:r w:rsidR="00171DBE">
        <w:rPr>
          <w:rStyle w:val="BookTitle"/>
          <w:i w:val="0"/>
          <w:smallCaps w:val="0"/>
          <w:sz w:val="24"/>
          <w:szCs w:val="24"/>
        </w:rPr>
        <w:t xml:space="preserve"> </w:t>
      </w:r>
    </w:p>
    <w:p w:rsidR="00FA5FC2" w:rsidRDefault="000572DE" w:rsidP="00FA5FC2">
      <w:pPr>
        <w:rPr>
          <w:rStyle w:val="BookTitle"/>
          <w:i w:val="0"/>
          <w:iCs w:val="0"/>
          <w:smallCaps w:val="0"/>
          <w:spacing w:val="0"/>
          <w:sz w:val="24"/>
          <w:szCs w:val="24"/>
        </w:rPr>
      </w:pPr>
      <w:r>
        <w:rPr>
          <w:rStyle w:val="BookTitle"/>
          <w:i w:val="0"/>
          <w:iCs w:val="0"/>
          <w:smallCaps w:val="0"/>
          <w:spacing w:val="0"/>
          <w:sz w:val="24"/>
          <w:szCs w:val="24"/>
        </w:rPr>
        <w:t xml:space="preserve">The Working Group will </w:t>
      </w:r>
      <w:r w:rsidR="003F640D">
        <w:rPr>
          <w:rStyle w:val="BookTitle"/>
          <w:i w:val="0"/>
          <w:iCs w:val="0"/>
          <w:smallCaps w:val="0"/>
          <w:spacing w:val="0"/>
          <w:sz w:val="24"/>
          <w:szCs w:val="24"/>
        </w:rPr>
        <w:t xml:space="preserve">hold their final meeting </w:t>
      </w:r>
      <w:r w:rsidR="00171DBE">
        <w:rPr>
          <w:rStyle w:val="BookTitle"/>
          <w:i w:val="0"/>
          <w:iCs w:val="0"/>
          <w:smallCaps w:val="0"/>
          <w:spacing w:val="0"/>
          <w:sz w:val="24"/>
          <w:szCs w:val="24"/>
        </w:rPr>
        <w:t xml:space="preserve">on 5 </w:t>
      </w:r>
      <w:r w:rsidR="003F640D">
        <w:rPr>
          <w:rStyle w:val="BookTitle"/>
          <w:i w:val="0"/>
          <w:iCs w:val="0"/>
          <w:smallCaps w:val="0"/>
          <w:spacing w:val="0"/>
          <w:sz w:val="24"/>
          <w:szCs w:val="24"/>
        </w:rPr>
        <w:t>December 2014.</w:t>
      </w:r>
      <w:r w:rsidR="00FA5FC2">
        <w:rPr>
          <w:rStyle w:val="BookTitle"/>
          <w:i w:val="0"/>
          <w:iCs w:val="0"/>
          <w:smallCaps w:val="0"/>
          <w:spacing w:val="0"/>
          <w:sz w:val="24"/>
          <w:szCs w:val="24"/>
        </w:rPr>
        <w:t xml:space="preserve"> </w:t>
      </w:r>
    </w:p>
    <w:p w:rsidR="00FA5FC2" w:rsidRDefault="00FA5FC2" w:rsidP="0098183D">
      <w:pPr>
        <w:rPr>
          <w:rStyle w:val="BookTitle"/>
          <w:i w:val="0"/>
          <w:iCs w:val="0"/>
          <w:smallCaps w:val="0"/>
          <w:spacing w:val="0"/>
          <w:sz w:val="24"/>
          <w:szCs w:val="24"/>
        </w:rPr>
      </w:pPr>
    </w:p>
    <w:sectPr w:rsidR="00FA5FC2" w:rsidSect="00101341">
      <w:headerReference w:type="even" r:id="rId10"/>
      <w:headerReference w:type="default" r:id="rId11"/>
      <w:footerReference w:type="even" r:id="rId12"/>
      <w:footerReference w:type="default" r:id="rId13"/>
      <w:headerReference w:type="first" r:id="rId14"/>
      <w:footerReference w:type="first" r:id="rId15"/>
      <w:pgSz w:w="11906" w:h="16838"/>
      <w:pgMar w:top="709" w:right="1274" w:bottom="1440"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685" w:rsidRDefault="009B5685" w:rsidP="009B5685">
      <w:pPr>
        <w:spacing w:after="0" w:line="240" w:lineRule="auto"/>
      </w:pPr>
      <w:r>
        <w:separator/>
      </w:r>
    </w:p>
  </w:endnote>
  <w:endnote w:type="continuationSeparator" w:id="0">
    <w:p w:rsidR="009B5685" w:rsidRDefault="009B5685" w:rsidP="009B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41" w:rsidRDefault="001013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85" w:rsidRPr="00560254" w:rsidRDefault="00740E85" w:rsidP="00740E85">
    <w:pPr>
      <w:rPr>
        <w:rStyle w:val="BookTitle"/>
        <w:i w:val="0"/>
        <w:iCs w:val="0"/>
        <w:smallCaps w:val="0"/>
        <w:spacing w:val="0"/>
        <w:sz w:val="24"/>
        <w:szCs w:val="24"/>
      </w:rPr>
    </w:pPr>
  </w:p>
  <w:tbl>
    <w:tblPr>
      <w:tblStyle w:val="TableGrid"/>
      <w:tblW w:w="9498" w:type="dxa"/>
      <w:tblInd w:w="108" w:type="dxa"/>
      <w:tblLook w:val="04A0" w:firstRow="1" w:lastRow="0" w:firstColumn="1" w:lastColumn="0" w:noHBand="0" w:noVBand="1"/>
      <w:tblDescription w:val="&#10;To stay up to date with opportunities to participate, please email forcedadoptions@dss.gov.au and request to be added to the distribution list so you can receive regular updates.&#10;"/>
    </w:tblPr>
    <w:tblGrid>
      <w:gridCol w:w="9498"/>
    </w:tblGrid>
    <w:tr w:rsidR="00740E85" w:rsidTr="00101341">
      <w:trPr>
        <w:tblHeader/>
      </w:trPr>
      <w:tc>
        <w:tcPr>
          <w:tcW w:w="9498" w:type="dxa"/>
        </w:tcPr>
        <w:p w:rsidR="00740E85" w:rsidRPr="00101341" w:rsidRDefault="00740E85" w:rsidP="00101341">
          <w:pPr>
            <w:rPr>
              <w:rStyle w:val="BookTitle"/>
              <w:i w:val="0"/>
              <w:iCs w:val="0"/>
              <w:smallCaps w:val="0"/>
              <w:spacing w:val="0"/>
              <w:sz w:val="16"/>
              <w:szCs w:val="16"/>
            </w:rPr>
          </w:pPr>
          <w:r w:rsidRPr="00101341">
            <w:rPr>
              <w:rStyle w:val="BookTitle"/>
              <w:i w:val="0"/>
              <w:iCs w:val="0"/>
              <w:smallCaps w:val="0"/>
              <w:spacing w:val="0"/>
              <w:sz w:val="16"/>
              <w:szCs w:val="16"/>
            </w:rPr>
            <w:t xml:space="preserve">To stay up to date with the progress of the Australian Government response to the recommendations of the Senate Inquiry into Former Forced Adoption Policies and Practices, please email </w:t>
          </w:r>
          <w:hyperlink r:id="rId1" w:history="1">
            <w:r w:rsidRPr="00101341">
              <w:rPr>
                <w:rStyle w:val="Hyperlink"/>
                <w:sz w:val="16"/>
                <w:szCs w:val="16"/>
              </w:rPr>
              <w:t>forcedadoptions@dss.gov.au</w:t>
            </w:r>
          </w:hyperlink>
          <w:r w:rsidRPr="00101341">
            <w:rPr>
              <w:rStyle w:val="BookTitle"/>
              <w:i w:val="0"/>
              <w:iCs w:val="0"/>
              <w:smallCaps w:val="0"/>
              <w:spacing w:val="0"/>
              <w:sz w:val="16"/>
              <w:szCs w:val="16"/>
            </w:rPr>
            <w:t xml:space="preserve"> and request to be added to the email distribution list.</w:t>
          </w:r>
        </w:p>
      </w:tc>
    </w:tr>
  </w:tbl>
  <w:p w:rsidR="009B5685" w:rsidRDefault="009B56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41" w:rsidRDefault="001013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685" w:rsidRDefault="009B5685" w:rsidP="009B5685">
      <w:pPr>
        <w:spacing w:after="0" w:line="240" w:lineRule="auto"/>
      </w:pPr>
      <w:r>
        <w:separator/>
      </w:r>
    </w:p>
  </w:footnote>
  <w:footnote w:type="continuationSeparator" w:id="0">
    <w:p w:rsidR="009B5685" w:rsidRDefault="009B5685" w:rsidP="009B5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41" w:rsidRDefault="001013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41" w:rsidRDefault="001013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41" w:rsidRDefault="00101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4F5A"/>
    <w:multiLevelType w:val="hybridMultilevel"/>
    <w:tmpl w:val="66846E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B887EF4"/>
    <w:multiLevelType w:val="hybridMultilevel"/>
    <w:tmpl w:val="33A6B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15621BA"/>
    <w:multiLevelType w:val="hybridMultilevel"/>
    <w:tmpl w:val="730AAD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589514C4"/>
    <w:multiLevelType w:val="hybridMultilevel"/>
    <w:tmpl w:val="F9D87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4F5"/>
    <w:rsid w:val="000572DE"/>
    <w:rsid w:val="000751D0"/>
    <w:rsid w:val="00086707"/>
    <w:rsid w:val="000A4605"/>
    <w:rsid w:val="000D663B"/>
    <w:rsid w:val="000E19D1"/>
    <w:rsid w:val="000F6B5C"/>
    <w:rsid w:val="00101341"/>
    <w:rsid w:val="0011544A"/>
    <w:rsid w:val="00117BBE"/>
    <w:rsid w:val="0014532B"/>
    <w:rsid w:val="00160AEA"/>
    <w:rsid w:val="00171DBE"/>
    <w:rsid w:val="0019764C"/>
    <w:rsid w:val="001A7A1D"/>
    <w:rsid w:val="001B0AA7"/>
    <w:rsid w:val="001E630D"/>
    <w:rsid w:val="002764CB"/>
    <w:rsid w:val="00277538"/>
    <w:rsid w:val="00293A24"/>
    <w:rsid w:val="002E1AC8"/>
    <w:rsid w:val="002E2875"/>
    <w:rsid w:val="002E7781"/>
    <w:rsid w:val="00304C27"/>
    <w:rsid w:val="003109CE"/>
    <w:rsid w:val="00316491"/>
    <w:rsid w:val="00344BED"/>
    <w:rsid w:val="00352474"/>
    <w:rsid w:val="00377397"/>
    <w:rsid w:val="00380C9F"/>
    <w:rsid w:val="00396FF6"/>
    <w:rsid w:val="003A0BF7"/>
    <w:rsid w:val="003B2BB8"/>
    <w:rsid w:val="003C4F03"/>
    <w:rsid w:val="003D34FF"/>
    <w:rsid w:val="003F640D"/>
    <w:rsid w:val="0040746D"/>
    <w:rsid w:val="00420ED3"/>
    <w:rsid w:val="00431134"/>
    <w:rsid w:val="00437000"/>
    <w:rsid w:val="00437DCE"/>
    <w:rsid w:val="00445093"/>
    <w:rsid w:val="0045014E"/>
    <w:rsid w:val="00494CD0"/>
    <w:rsid w:val="004B54CA"/>
    <w:rsid w:val="004E5CBF"/>
    <w:rsid w:val="005200F7"/>
    <w:rsid w:val="005301A9"/>
    <w:rsid w:val="00534EFA"/>
    <w:rsid w:val="00546C45"/>
    <w:rsid w:val="00560254"/>
    <w:rsid w:val="0059449A"/>
    <w:rsid w:val="005C3AA9"/>
    <w:rsid w:val="005E53BE"/>
    <w:rsid w:val="006271D5"/>
    <w:rsid w:val="00651570"/>
    <w:rsid w:val="00687F27"/>
    <w:rsid w:val="006A466B"/>
    <w:rsid w:val="006A4CE7"/>
    <w:rsid w:val="006D0B8E"/>
    <w:rsid w:val="006E0D89"/>
    <w:rsid w:val="006F3B51"/>
    <w:rsid w:val="00740E85"/>
    <w:rsid w:val="0076380B"/>
    <w:rsid w:val="00766458"/>
    <w:rsid w:val="00773AB4"/>
    <w:rsid w:val="00785261"/>
    <w:rsid w:val="007A6E54"/>
    <w:rsid w:val="007B0256"/>
    <w:rsid w:val="007B41A3"/>
    <w:rsid w:val="007C68E6"/>
    <w:rsid w:val="00822DB8"/>
    <w:rsid w:val="00824F13"/>
    <w:rsid w:val="00834422"/>
    <w:rsid w:val="0084290D"/>
    <w:rsid w:val="00850E9B"/>
    <w:rsid w:val="00893BA5"/>
    <w:rsid w:val="00897A71"/>
    <w:rsid w:val="008F670F"/>
    <w:rsid w:val="009225F0"/>
    <w:rsid w:val="00974FF2"/>
    <w:rsid w:val="00980702"/>
    <w:rsid w:val="0098183D"/>
    <w:rsid w:val="009844B5"/>
    <w:rsid w:val="009B3F75"/>
    <w:rsid w:val="009B5685"/>
    <w:rsid w:val="009E1C58"/>
    <w:rsid w:val="00A00B1A"/>
    <w:rsid w:val="00A32E20"/>
    <w:rsid w:val="00A41234"/>
    <w:rsid w:val="00A64415"/>
    <w:rsid w:val="00A93CB7"/>
    <w:rsid w:val="00AA0EB3"/>
    <w:rsid w:val="00AA1F76"/>
    <w:rsid w:val="00AA5BF0"/>
    <w:rsid w:val="00AB09B8"/>
    <w:rsid w:val="00AF4833"/>
    <w:rsid w:val="00B26A32"/>
    <w:rsid w:val="00B3428A"/>
    <w:rsid w:val="00B54691"/>
    <w:rsid w:val="00B70C2E"/>
    <w:rsid w:val="00B94877"/>
    <w:rsid w:val="00BA2DB9"/>
    <w:rsid w:val="00BA66C0"/>
    <w:rsid w:val="00BE7148"/>
    <w:rsid w:val="00BF3161"/>
    <w:rsid w:val="00C06671"/>
    <w:rsid w:val="00C17CA1"/>
    <w:rsid w:val="00C35A23"/>
    <w:rsid w:val="00CA6569"/>
    <w:rsid w:val="00CB44F5"/>
    <w:rsid w:val="00CC51B1"/>
    <w:rsid w:val="00D04813"/>
    <w:rsid w:val="00D16069"/>
    <w:rsid w:val="00D22E7A"/>
    <w:rsid w:val="00D54E70"/>
    <w:rsid w:val="00D558D7"/>
    <w:rsid w:val="00D65628"/>
    <w:rsid w:val="00D65846"/>
    <w:rsid w:val="00D8282B"/>
    <w:rsid w:val="00DA0F25"/>
    <w:rsid w:val="00DC4E9A"/>
    <w:rsid w:val="00E00295"/>
    <w:rsid w:val="00E01C6C"/>
    <w:rsid w:val="00E05CB7"/>
    <w:rsid w:val="00E44688"/>
    <w:rsid w:val="00E56C72"/>
    <w:rsid w:val="00E64E0D"/>
    <w:rsid w:val="00EA51F0"/>
    <w:rsid w:val="00EB309D"/>
    <w:rsid w:val="00EB3F1D"/>
    <w:rsid w:val="00EC08CC"/>
    <w:rsid w:val="00EE7F6D"/>
    <w:rsid w:val="00EF391D"/>
    <w:rsid w:val="00F0249B"/>
    <w:rsid w:val="00F12E39"/>
    <w:rsid w:val="00F5207A"/>
    <w:rsid w:val="00F740DB"/>
    <w:rsid w:val="00FA5FC2"/>
    <w:rsid w:val="00FB4CA5"/>
    <w:rsid w:val="00FE3D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DC4E9A"/>
    <w:rPr>
      <w:sz w:val="16"/>
      <w:szCs w:val="16"/>
    </w:rPr>
  </w:style>
  <w:style w:type="paragraph" w:styleId="CommentText">
    <w:name w:val="annotation text"/>
    <w:basedOn w:val="Normal"/>
    <w:link w:val="CommentTextChar"/>
    <w:uiPriority w:val="99"/>
    <w:semiHidden/>
    <w:unhideWhenUsed/>
    <w:rsid w:val="00DC4E9A"/>
    <w:pPr>
      <w:spacing w:line="240" w:lineRule="auto"/>
    </w:pPr>
    <w:rPr>
      <w:sz w:val="20"/>
      <w:szCs w:val="20"/>
    </w:rPr>
  </w:style>
  <w:style w:type="character" w:customStyle="1" w:styleId="CommentTextChar">
    <w:name w:val="Comment Text Char"/>
    <w:basedOn w:val="DefaultParagraphFont"/>
    <w:link w:val="CommentText"/>
    <w:uiPriority w:val="99"/>
    <w:semiHidden/>
    <w:rsid w:val="00DC4E9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C4E9A"/>
    <w:rPr>
      <w:b/>
      <w:bCs/>
    </w:rPr>
  </w:style>
  <w:style w:type="character" w:customStyle="1" w:styleId="CommentSubjectChar">
    <w:name w:val="Comment Subject Char"/>
    <w:basedOn w:val="CommentTextChar"/>
    <w:link w:val="CommentSubject"/>
    <w:uiPriority w:val="99"/>
    <w:semiHidden/>
    <w:rsid w:val="00DC4E9A"/>
    <w:rPr>
      <w:rFonts w:ascii="Arial" w:hAnsi="Arial"/>
      <w:b/>
      <w:bCs/>
      <w:sz w:val="20"/>
      <w:szCs w:val="20"/>
    </w:rPr>
  </w:style>
  <w:style w:type="paragraph" w:styleId="BalloonText">
    <w:name w:val="Balloon Text"/>
    <w:basedOn w:val="Normal"/>
    <w:link w:val="BalloonTextChar"/>
    <w:uiPriority w:val="99"/>
    <w:semiHidden/>
    <w:unhideWhenUsed/>
    <w:rsid w:val="00DC4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E9A"/>
    <w:rPr>
      <w:rFonts w:ascii="Tahoma" w:hAnsi="Tahoma" w:cs="Tahoma"/>
      <w:sz w:val="16"/>
      <w:szCs w:val="16"/>
    </w:rPr>
  </w:style>
  <w:style w:type="character" w:styleId="Hyperlink">
    <w:name w:val="Hyperlink"/>
    <w:basedOn w:val="DefaultParagraphFont"/>
    <w:uiPriority w:val="99"/>
    <w:unhideWhenUsed/>
    <w:rsid w:val="006E0D89"/>
    <w:rPr>
      <w:color w:val="0000FF" w:themeColor="hyperlink"/>
      <w:u w:val="single"/>
    </w:rPr>
  </w:style>
  <w:style w:type="paragraph" w:styleId="Header">
    <w:name w:val="header"/>
    <w:basedOn w:val="Normal"/>
    <w:link w:val="HeaderChar"/>
    <w:uiPriority w:val="99"/>
    <w:unhideWhenUsed/>
    <w:rsid w:val="009B5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685"/>
    <w:rPr>
      <w:rFonts w:ascii="Arial" w:hAnsi="Arial"/>
    </w:rPr>
  </w:style>
  <w:style w:type="paragraph" w:styleId="Footer">
    <w:name w:val="footer"/>
    <w:basedOn w:val="Normal"/>
    <w:link w:val="FooterChar"/>
    <w:uiPriority w:val="99"/>
    <w:unhideWhenUsed/>
    <w:rsid w:val="009B5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685"/>
    <w:rPr>
      <w:rFonts w:ascii="Arial" w:hAnsi="Arial"/>
    </w:rPr>
  </w:style>
  <w:style w:type="table" w:styleId="TableGrid">
    <w:name w:val="Table Grid"/>
    <w:basedOn w:val="TableNormal"/>
    <w:uiPriority w:val="59"/>
    <w:rsid w:val="00984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A6E54"/>
    <w:rPr>
      <w:color w:val="800080" w:themeColor="followedHyperlink"/>
      <w:u w:val="single"/>
    </w:rPr>
  </w:style>
  <w:style w:type="paragraph" w:styleId="NormalWeb">
    <w:name w:val="Normal (Web)"/>
    <w:basedOn w:val="Normal"/>
    <w:uiPriority w:val="99"/>
    <w:semiHidden/>
    <w:unhideWhenUsed/>
    <w:rsid w:val="00E44688"/>
    <w:pPr>
      <w:spacing w:before="180" w:after="180" w:line="240" w:lineRule="auto"/>
    </w:pPr>
    <w:rPr>
      <w:rFonts w:ascii="Times New Roman" w:eastAsia="Times New Roman" w:hAnsi="Times New Roman" w:cs="Times New Roman"/>
      <w:color w:val="444444"/>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DC4E9A"/>
    <w:rPr>
      <w:sz w:val="16"/>
      <w:szCs w:val="16"/>
    </w:rPr>
  </w:style>
  <w:style w:type="paragraph" w:styleId="CommentText">
    <w:name w:val="annotation text"/>
    <w:basedOn w:val="Normal"/>
    <w:link w:val="CommentTextChar"/>
    <w:uiPriority w:val="99"/>
    <w:semiHidden/>
    <w:unhideWhenUsed/>
    <w:rsid w:val="00DC4E9A"/>
    <w:pPr>
      <w:spacing w:line="240" w:lineRule="auto"/>
    </w:pPr>
    <w:rPr>
      <w:sz w:val="20"/>
      <w:szCs w:val="20"/>
    </w:rPr>
  </w:style>
  <w:style w:type="character" w:customStyle="1" w:styleId="CommentTextChar">
    <w:name w:val="Comment Text Char"/>
    <w:basedOn w:val="DefaultParagraphFont"/>
    <w:link w:val="CommentText"/>
    <w:uiPriority w:val="99"/>
    <w:semiHidden/>
    <w:rsid w:val="00DC4E9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C4E9A"/>
    <w:rPr>
      <w:b/>
      <w:bCs/>
    </w:rPr>
  </w:style>
  <w:style w:type="character" w:customStyle="1" w:styleId="CommentSubjectChar">
    <w:name w:val="Comment Subject Char"/>
    <w:basedOn w:val="CommentTextChar"/>
    <w:link w:val="CommentSubject"/>
    <w:uiPriority w:val="99"/>
    <w:semiHidden/>
    <w:rsid w:val="00DC4E9A"/>
    <w:rPr>
      <w:rFonts w:ascii="Arial" w:hAnsi="Arial"/>
      <w:b/>
      <w:bCs/>
      <w:sz w:val="20"/>
      <w:szCs w:val="20"/>
    </w:rPr>
  </w:style>
  <w:style w:type="paragraph" w:styleId="BalloonText">
    <w:name w:val="Balloon Text"/>
    <w:basedOn w:val="Normal"/>
    <w:link w:val="BalloonTextChar"/>
    <w:uiPriority w:val="99"/>
    <w:semiHidden/>
    <w:unhideWhenUsed/>
    <w:rsid w:val="00DC4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E9A"/>
    <w:rPr>
      <w:rFonts w:ascii="Tahoma" w:hAnsi="Tahoma" w:cs="Tahoma"/>
      <w:sz w:val="16"/>
      <w:szCs w:val="16"/>
    </w:rPr>
  </w:style>
  <w:style w:type="character" w:styleId="Hyperlink">
    <w:name w:val="Hyperlink"/>
    <w:basedOn w:val="DefaultParagraphFont"/>
    <w:uiPriority w:val="99"/>
    <w:unhideWhenUsed/>
    <w:rsid w:val="006E0D89"/>
    <w:rPr>
      <w:color w:val="0000FF" w:themeColor="hyperlink"/>
      <w:u w:val="single"/>
    </w:rPr>
  </w:style>
  <w:style w:type="paragraph" w:styleId="Header">
    <w:name w:val="header"/>
    <w:basedOn w:val="Normal"/>
    <w:link w:val="HeaderChar"/>
    <w:uiPriority w:val="99"/>
    <w:unhideWhenUsed/>
    <w:rsid w:val="009B5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685"/>
    <w:rPr>
      <w:rFonts w:ascii="Arial" w:hAnsi="Arial"/>
    </w:rPr>
  </w:style>
  <w:style w:type="paragraph" w:styleId="Footer">
    <w:name w:val="footer"/>
    <w:basedOn w:val="Normal"/>
    <w:link w:val="FooterChar"/>
    <w:uiPriority w:val="99"/>
    <w:unhideWhenUsed/>
    <w:rsid w:val="009B5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685"/>
    <w:rPr>
      <w:rFonts w:ascii="Arial" w:hAnsi="Arial"/>
    </w:rPr>
  </w:style>
  <w:style w:type="table" w:styleId="TableGrid">
    <w:name w:val="Table Grid"/>
    <w:basedOn w:val="TableNormal"/>
    <w:uiPriority w:val="59"/>
    <w:rsid w:val="00984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A6E54"/>
    <w:rPr>
      <w:color w:val="800080" w:themeColor="followedHyperlink"/>
      <w:u w:val="single"/>
    </w:rPr>
  </w:style>
  <w:style w:type="paragraph" w:styleId="NormalWeb">
    <w:name w:val="Normal (Web)"/>
    <w:basedOn w:val="Normal"/>
    <w:uiPriority w:val="99"/>
    <w:semiHidden/>
    <w:unhideWhenUsed/>
    <w:rsid w:val="00E44688"/>
    <w:pPr>
      <w:spacing w:before="180" w:after="180" w:line="240" w:lineRule="auto"/>
    </w:pPr>
    <w:rPr>
      <w:rFonts w:ascii="Times New Roman" w:eastAsia="Times New Roman" w:hAnsi="Times New Roman" w:cs="Times New Roman"/>
      <w:color w:val="444444"/>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27758">
      <w:bodyDiv w:val="1"/>
      <w:marLeft w:val="0"/>
      <w:marRight w:val="0"/>
      <w:marTop w:val="0"/>
      <w:marBottom w:val="0"/>
      <w:divBdr>
        <w:top w:val="none" w:sz="0" w:space="0" w:color="auto"/>
        <w:left w:val="none" w:sz="0" w:space="0" w:color="auto"/>
        <w:bottom w:val="none" w:sz="0" w:space="0" w:color="auto"/>
        <w:right w:val="none" w:sz="0" w:space="0" w:color="auto"/>
      </w:divBdr>
    </w:div>
    <w:div w:id="719597260">
      <w:bodyDiv w:val="1"/>
      <w:marLeft w:val="0"/>
      <w:marRight w:val="0"/>
      <w:marTop w:val="0"/>
      <w:marBottom w:val="0"/>
      <w:divBdr>
        <w:top w:val="none" w:sz="0" w:space="0" w:color="auto"/>
        <w:left w:val="none" w:sz="0" w:space="0" w:color="auto"/>
        <w:bottom w:val="none" w:sz="0" w:space="0" w:color="auto"/>
        <w:right w:val="none" w:sz="0" w:space="0" w:color="auto"/>
      </w:divBdr>
    </w:div>
    <w:div w:id="1062559299">
      <w:bodyDiv w:val="1"/>
      <w:marLeft w:val="0"/>
      <w:marRight w:val="0"/>
      <w:marTop w:val="0"/>
      <w:marBottom w:val="0"/>
      <w:divBdr>
        <w:top w:val="none" w:sz="0" w:space="0" w:color="auto"/>
        <w:left w:val="none" w:sz="0" w:space="0" w:color="auto"/>
        <w:bottom w:val="none" w:sz="0" w:space="0" w:color="auto"/>
        <w:right w:val="none" w:sz="0" w:space="0" w:color="auto"/>
      </w:divBdr>
    </w:div>
    <w:div w:id="1644969362">
      <w:bodyDiv w:val="1"/>
      <w:marLeft w:val="0"/>
      <w:marRight w:val="0"/>
      <w:marTop w:val="0"/>
      <w:marBottom w:val="0"/>
      <w:divBdr>
        <w:top w:val="none" w:sz="0" w:space="0" w:color="auto"/>
        <w:left w:val="none" w:sz="0" w:space="0" w:color="auto"/>
        <w:bottom w:val="none" w:sz="0" w:space="0" w:color="auto"/>
        <w:right w:val="none" w:sz="0" w:space="0" w:color="auto"/>
      </w:divBdr>
    </w:div>
    <w:div w:id="2107647537">
      <w:bodyDiv w:val="1"/>
      <w:marLeft w:val="0"/>
      <w:marRight w:val="0"/>
      <w:marTop w:val="0"/>
      <w:marBottom w:val="0"/>
      <w:divBdr>
        <w:top w:val="none" w:sz="0" w:space="0" w:color="auto"/>
        <w:left w:val="none" w:sz="0" w:space="0" w:color="auto"/>
        <w:bottom w:val="none" w:sz="0" w:space="0" w:color="auto"/>
        <w:right w:val="none" w:sz="0" w:space="0" w:color="auto"/>
      </w:divBdr>
      <w:divsChild>
        <w:div w:id="551313278">
          <w:marLeft w:val="0"/>
          <w:marRight w:val="0"/>
          <w:marTop w:val="0"/>
          <w:marBottom w:val="0"/>
          <w:divBdr>
            <w:top w:val="none" w:sz="0" w:space="0" w:color="auto"/>
            <w:left w:val="none" w:sz="0" w:space="0" w:color="auto"/>
            <w:bottom w:val="none" w:sz="0" w:space="0" w:color="auto"/>
            <w:right w:val="none" w:sz="0" w:space="0" w:color="auto"/>
          </w:divBdr>
          <w:divsChild>
            <w:div w:id="513686860">
              <w:marLeft w:val="0"/>
              <w:marRight w:val="0"/>
              <w:marTop w:val="0"/>
              <w:marBottom w:val="0"/>
              <w:divBdr>
                <w:top w:val="none" w:sz="0" w:space="0" w:color="auto"/>
                <w:left w:val="none" w:sz="0" w:space="0" w:color="auto"/>
                <w:bottom w:val="none" w:sz="0" w:space="0" w:color="auto"/>
                <w:right w:val="none" w:sz="0" w:space="0" w:color="auto"/>
              </w:divBdr>
              <w:divsChild>
                <w:div w:id="255947938">
                  <w:marLeft w:val="0"/>
                  <w:marRight w:val="0"/>
                  <w:marTop w:val="0"/>
                  <w:marBottom w:val="0"/>
                  <w:divBdr>
                    <w:top w:val="none" w:sz="0" w:space="0" w:color="auto"/>
                    <w:left w:val="none" w:sz="0" w:space="0" w:color="auto"/>
                    <w:bottom w:val="none" w:sz="0" w:space="0" w:color="auto"/>
                    <w:right w:val="none" w:sz="0" w:space="0" w:color="auto"/>
                  </w:divBdr>
                  <w:divsChild>
                    <w:div w:id="209762544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forcedadoptions.naa.gov.a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forcedadoptions@ds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EDA92-1A1E-4482-B9C6-DA43E65F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Forced Adoptions Implementation Working Group Communiqué #5</vt:lpstr>
    </vt:vector>
  </TitlesOfParts>
  <Company>FaHCSIA</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Forced Adoptions Implementation Working Group Communiqué #5</dc:title>
  <dc:creator>Department of Social Services</dc:creator>
  <cp:keywords>Forced Adoptions Implementation Working Group Communique</cp:keywords>
  <cp:lastModifiedBy>Stefanac, Sandra</cp:lastModifiedBy>
  <cp:revision>2</cp:revision>
  <cp:lastPrinted>2015-07-02T05:31:00Z</cp:lastPrinted>
  <dcterms:created xsi:type="dcterms:W3CDTF">2015-07-09T06:13:00Z</dcterms:created>
  <dcterms:modified xsi:type="dcterms:W3CDTF">2015-07-09T06:13:00Z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