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80" w:rsidRPr="00A67F7A" w:rsidRDefault="007E2F80" w:rsidP="00DC4F4F">
      <w:pPr>
        <w:pStyle w:val="Heading1"/>
        <w:rPr>
          <w:b w:val="0"/>
        </w:rPr>
      </w:pPr>
      <w:bookmarkStart w:id="0" w:name="_GoBack"/>
      <w:bookmarkEnd w:id="0"/>
      <w:r w:rsidRPr="00A67F7A">
        <w:t>A new way of working: grant funding in DSS</w:t>
      </w:r>
    </w:p>
    <w:p w:rsidR="007E2F80" w:rsidRPr="00DC4F4F" w:rsidRDefault="007E2F80" w:rsidP="00DC4F4F">
      <w:pPr>
        <w:pStyle w:val="Heading2"/>
        <w:rPr>
          <w:rStyle w:val="Boldblue"/>
          <w:color w:val="00586F"/>
        </w:rPr>
      </w:pPr>
      <w:r w:rsidRPr="00DC4F4F">
        <w:rPr>
          <w:rStyle w:val="Boldblue"/>
          <w:color w:val="00586F"/>
        </w:rPr>
        <w:t xml:space="preserve">What Makes a Good Grant Application? </w:t>
      </w:r>
    </w:p>
    <w:p w:rsidR="007E2F80" w:rsidRDefault="007E2F80" w:rsidP="007E2F80">
      <w:pPr>
        <w:ind w:left="-426"/>
        <w:rPr>
          <w:rFonts w:cs="Arial"/>
          <w:color w:val="00586F"/>
          <w:sz w:val="26"/>
          <w:szCs w:val="26"/>
        </w:rPr>
      </w:pPr>
      <w:r>
        <w:rPr>
          <w:rFonts w:cs="Arial"/>
          <w:color w:val="00586F"/>
          <w:sz w:val="26"/>
          <w:szCs w:val="26"/>
        </w:rPr>
        <w:t xml:space="preserve">The </w:t>
      </w:r>
      <w:r w:rsidRPr="006251A8">
        <w:rPr>
          <w:rFonts w:cs="Arial"/>
          <w:color w:val="00586F"/>
          <w:sz w:val="26"/>
          <w:szCs w:val="26"/>
        </w:rPr>
        <w:t>D</w:t>
      </w:r>
      <w:r>
        <w:rPr>
          <w:rFonts w:cs="Arial"/>
          <w:color w:val="00586F"/>
          <w:sz w:val="26"/>
          <w:szCs w:val="26"/>
        </w:rPr>
        <w:t xml:space="preserve">epartment of </w:t>
      </w:r>
      <w:r w:rsidRPr="006251A8">
        <w:rPr>
          <w:rFonts w:cs="Arial"/>
          <w:color w:val="00586F"/>
          <w:sz w:val="26"/>
          <w:szCs w:val="26"/>
        </w:rPr>
        <w:t>S</w:t>
      </w:r>
      <w:r>
        <w:rPr>
          <w:rFonts w:cs="Arial"/>
          <w:color w:val="00586F"/>
          <w:sz w:val="26"/>
          <w:szCs w:val="26"/>
        </w:rPr>
        <w:t xml:space="preserve">ocial </w:t>
      </w:r>
      <w:r w:rsidRPr="006251A8">
        <w:rPr>
          <w:rFonts w:cs="Arial"/>
          <w:color w:val="00586F"/>
          <w:sz w:val="26"/>
          <w:szCs w:val="26"/>
        </w:rPr>
        <w:t>S</w:t>
      </w:r>
      <w:r>
        <w:rPr>
          <w:rFonts w:cs="Arial"/>
          <w:color w:val="00586F"/>
          <w:sz w:val="26"/>
          <w:szCs w:val="26"/>
        </w:rPr>
        <w:t>ervices (DSS)</w:t>
      </w:r>
      <w:r w:rsidRPr="006251A8">
        <w:rPr>
          <w:rFonts w:cs="Arial"/>
          <w:color w:val="00586F"/>
          <w:sz w:val="26"/>
          <w:szCs w:val="26"/>
        </w:rPr>
        <w:t xml:space="preserve"> recognises and supports the work o</w:t>
      </w:r>
      <w:r>
        <w:rPr>
          <w:rFonts w:cs="Arial"/>
          <w:color w:val="00586F"/>
          <w:sz w:val="26"/>
          <w:szCs w:val="26"/>
        </w:rPr>
        <w:t xml:space="preserve">f civil society organisations. </w:t>
      </w:r>
      <w:r w:rsidRPr="006251A8">
        <w:rPr>
          <w:rFonts w:cs="Arial"/>
          <w:color w:val="00586F"/>
          <w:sz w:val="26"/>
          <w:szCs w:val="26"/>
        </w:rPr>
        <w:t>The DSS approach to working with civil society is based on reducing red tape, providing greater flexibility and respecting the </w:t>
      </w:r>
      <w:r>
        <w:rPr>
          <w:rFonts w:cs="Arial"/>
          <w:color w:val="00586F"/>
          <w:sz w:val="26"/>
          <w:szCs w:val="26"/>
        </w:rPr>
        <w:t xml:space="preserve">independence of the sector. </w:t>
      </w:r>
    </w:p>
    <w:p w:rsidR="007E2F80" w:rsidRPr="00D90BFC" w:rsidRDefault="007E2F80" w:rsidP="007E2F80">
      <w:pPr>
        <w:ind w:left="-426"/>
        <w:rPr>
          <w:rFonts w:cs="Arial"/>
          <w:color w:val="00586F"/>
          <w:sz w:val="26"/>
          <w:szCs w:val="26"/>
        </w:rPr>
      </w:pPr>
      <w:r w:rsidRPr="006251A8">
        <w:rPr>
          <w:rFonts w:cs="Arial"/>
          <w:color w:val="00586F"/>
          <w:sz w:val="26"/>
          <w:szCs w:val="26"/>
        </w:rPr>
        <w:t>This approach recognises that civil society organisat</w:t>
      </w:r>
      <w:r>
        <w:rPr>
          <w:rFonts w:cs="Arial"/>
          <w:color w:val="00586F"/>
          <w:sz w:val="26"/>
          <w:szCs w:val="26"/>
        </w:rPr>
        <w:t>ions should be supported to self</w:t>
      </w:r>
      <w:r>
        <w:rPr>
          <w:rFonts w:cs="Arial"/>
          <w:color w:val="00586F"/>
          <w:sz w:val="26"/>
          <w:szCs w:val="26"/>
        </w:rPr>
        <w:noBreakHyphen/>
      </w:r>
      <w:r w:rsidRPr="006251A8">
        <w:rPr>
          <w:rFonts w:cs="Arial"/>
          <w:color w:val="00586F"/>
          <w:sz w:val="26"/>
          <w:szCs w:val="26"/>
        </w:rPr>
        <w:t xml:space="preserve">manage the delivery of support </w:t>
      </w:r>
      <w:r>
        <w:rPr>
          <w:rFonts w:cs="Arial"/>
          <w:color w:val="00586F"/>
          <w:sz w:val="26"/>
          <w:szCs w:val="26"/>
        </w:rPr>
        <w:t xml:space="preserve">services </w:t>
      </w:r>
      <w:r w:rsidRPr="006251A8">
        <w:rPr>
          <w:rFonts w:cs="Arial"/>
          <w:color w:val="00586F"/>
          <w:sz w:val="26"/>
          <w:szCs w:val="26"/>
        </w:rPr>
        <w:t>to our communities rather than being burdened with unnecessary government requirements.</w:t>
      </w:r>
      <w:r>
        <w:rPr>
          <w:rFonts w:cs="Arial"/>
          <w:color w:val="00586F"/>
          <w:sz w:val="26"/>
          <w:szCs w:val="26"/>
        </w:rPr>
        <w:t xml:space="preserve"> A good application will improve your chance of success when applying for funding under DSS’s new grant programme arrangements. </w:t>
      </w:r>
    </w:p>
    <w:p w:rsidR="007E2F80" w:rsidRDefault="007E2F80" w:rsidP="007E2F80">
      <w:pPr>
        <w:tabs>
          <w:tab w:val="left" w:pos="4208"/>
        </w:tabs>
        <w:ind w:left="-426"/>
        <w:rPr>
          <w:rFonts w:cs="Arial"/>
          <w:sz w:val="28"/>
          <w:szCs w:val="28"/>
        </w:rPr>
      </w:pPr>
    </w:p>
    <w:p w:rsidR="007E2F80" w:rsidRPr="009A7F6E" w:rsidRDefault="007E2F80" w:rsidP="007E2F80">
      <w:pPr>
        <w:tabs>
          <w:tab w:val="left" w:pos="4208"/>
        </w:tabs>
        <w:ind w:left="-426"/>
        <w:rPr>
          <w:rFonts w:cs="Arial"/>
          <w:sz w:val="28"/>
          <w:szCs w:val="28"/>
        </w:rPr>
      </w:pPr>
      <w:r w:rsidRPr="009A7F6E">
        <w:rPr>
          <w:rFonts w:cs="Arial"/>
          <w:sz w:val="28"/>
          <w:szCs w:val="28"/>
        </w:rPr>
        <w:t xml:space="preserve">A good grant application effectively </w:t>
      </w:r>
      <w:r>
        <w:rPr>
          <w:rFonts w:cs="Arial"/>
          <w:sz w:val="28"/>
          <w:szCs w:val="28"/>
        </w:rPr>
        <w:t>addresses</w:t>
      </w:r>
      <w:r w:rsidRPr="009A7F6E">
        <w:rPr>
          <w:rFonts w:cs="Arial"/>
          <w:sz w:val="28"/>
          <w:szCs w:val="28"/>
        </w:rPr>
        <w:t xml:space="preserve"> the selection criteria </w:t>
      </w:r>
      <w:r>
        <w:rPr>
          <w:rFonts w:cs="Arial"/>
          <w:sz w:val="28"/>
          <w:szCs w:val="28"/>
        </w:rPr>
        <w:t>by demonstrating</w:t>
      </w:r>
      <w:r w:rsidRPr="009A7F6E">
        <w:rPr>
          <w:rFonts w:cs="Arial"/>
          <w:sz w:val="28"/>
          <w:szCs w:val="28"/>
        </w:rPr>
        <w:t xml:space="preserve"> </w:t>
      </w:r>
      <w:r>
        <w:rPr>
          <w:rFonts w:cs="Arial"/>
          <w:sz w:val="28"/>
          <w:szCs w:val="28"/>
        </w:rPr>
        <w:t xml:space="preserve">your ability </w:t>
      </w:r>
      <w:r w:rsidRPr="00F72193">
        <w:rPr>
          <w:rFonts w:cs="Arial"/>
          <w:sz w:val="28"/>
          <w:szCs w:val="28"/>
        </w:rPr>
        <w:t>to deliver services that respond to issues in your community</w:t>
      </w:r>
      <w:r w:rsidRPr="009A7F6E">
        <w:rPr>
          <w:rFonts w:cs="Arial"/>
          <w:sz w:val="28"/>
          <w:szCs w:val="28"/>
        </w:rPr>
        <w:t xml:space="preserve">. </w:t>
      </w:r>
    </w:p>
    <w:p w:rsidR="007E2F80" w:rsidRPr="00DC4F4F" w:rsidRDefault="007E2F80" w:rsidP="00DC4F4F">
      <w:pPr>
        <w:pStyle w:val="Heading3"/>
        <w:rPr>
          <w:rStyle w:val="Boldblue"/>
          <w:bCs w:val="0"/>
          <w:color w:val="00586F"/>
        </w:rPr>
      </w:pPr>
      <w:r>
        <w:rPr>
          <w:rFonts w:cs="Arial"/>
        </w:rPr>
        <w:tab/>
      </w:r>
      <w:r>
        <w:rPr>
          <w:rFonts w:cs="Arial"/>
        </w:rPr>
        <w:br/>
      </w:r>
      <w:r w:rsidRPr="00A67F7A">
        <w:rPr>
          <w:rStyle w:val="Boldblue"/>
          <w:color w:val="00586F"/>
        </w:rPr>
        <w:t xml:space="preserve">Addressing selection </w:t>
      </w:r>
      <w:r w:rsidRPr="002E4E43">
        <w:rPr>
          <w:rStyle w:val="Boldblue"/>
          <w:color w:val="00586F"/>
        </w:rPr>
        <w:t>criteria</w:t>
      </w:r>
      <w:r w:rsidR="00930727" w:rsidRPr="00A67F7A">
        <w:rPr>
          <w:rStyle w:val="Boldblue"/>
          <w:color w:val="00586F"/>
        </w:rPr>
        <w:t xml:space="preserve"> – information to include</w:t>
      </w:r>
    </w:p>
    <w:p w:rsidR="007E2F80" w:rsidRPr="00DC4F4F" w:rsidRDefault="00EA71CF" w:rsidP="00DC4F4F">
      <w:pPr>
        <w:spacing w:before="240" w:after="240" w:line="360" w:lineRule="atLeast"/>
        <w:ind w:left="-426"/>
        <w:rPr>
          <w:rFonts w:eastAsia="Times New Roman" w:cs="Arial"/>
          <w:szCs w:val="22"/>
        </w:rPr>
      </w:pPr>
      <w:r w:rsidRPr="00DC4F4F">
        <w:rPr>
          <w:rFonts w:eastAsia="Times New Roman" w:cs="Arial"/>
          <w:szCs w:val="22"/>
        </w:rPr>
        <w:t>You MUST address the selection criteria in the specific Application Form, and meet the objectives of the funding round stated in the Funding Round Summary.</w:t>
      </w:r>
    </w:p>
    <w:p w:rsidR="00EB4A60" w:rsidRDefault="00930727" w:rsidP="00DC4F4F">
      <w:pPr>
        <w:spacing w:before="240" w:after="240" w:line="360" w:lineRule="atLeast"/>
        <w:ind w:left="-426"/>
        <w:rPr>
          <w:rFonts w:eastAsia="Times New Roman" w:cs="Arial"/>
          <w:szCs w:val="22"/>
        </w:rPr>
        <w:sectPr w:rsidR="00EB4A60" w:rsidSect="00AB74AD">
          <w:headerReference w:type="default" r:id="rId9"/>
          <w:headerReference w:type="first" r:id="rId10"/>
          <w:pgSz w:w="11906" w:h="16838"/>
          <w:pgMar w:top="1440" w:right="1440" w:bottom="1440" w:left="1440" w:header="284" w:footer="708" w:gutter="0"/>
          <w:cols w:space="708"/>
          <w:docGrid w:linePitch="360"/>
        </w:sectPr>
      </w:pPr>
      <w:r w:rsidRPr="00DC4F4F">
        <w:rPr>
          <w:rFonts w:eastAsia="Times New Roman" w:cs="Arial"/>
          <w:szCs w:val="22"/>
        </w:rPr>
        <w:t xml:space="preserve">The following selection criteria are generic, rather than Activity specific. The tips for information to include </w:t>
      </w:r>
      <w:r w:rsidR="00B06804" w:rsidRPr="00DC4F4F">
        <w:rPr>
          <w:rFonts w:eastAsia="Times New Roman" w:cs="Arial"/>
          <w:szCs w:val="22"/>
        </w:rPr>
        <w:t>should</w:t>
      </w:r>
      <w:r w:rsidRPr="00DC4F4F">
        <w:rPr>
          <w:rFonts w:eastAsia="Times New Roman" w:cs="Arial"/>
          <w:szCs w:val="22"/>
        </w:rPr>
        <w:t xml:space="preserve"> </w:t>
      </w:r>
      <w:r w:rsidR="00B06804" w:rsidRPr="00DC4F4F">
        <w:rPr>
          <w:rFonts w:eastAsia="Times New Roman" w:cs="Arial"/>
          <w:szCs w:val="22"/>
        </w:rPr>
        <w:t xml:space="preserve">accordingly be considered </w:t>
      </w:r>
      <w:r w:rsidRPr="00DC4F4F">
        <w:rPr>
          <w:rFonts w:eastAsia="Times New Roman" w:cs="Arial"/>
          <w:szCs w:val="22"/>
        </w:rPr>
        <w:t>high level guidance only.</w:t>
      </w:r>
      <w:r w:rsidR="00A67F7A">
        <w:rPr>
          <w:rFonts w:eastAsia="Times New Roman" w:cs="Arial"/>
          <w:szCs w:val="22"/>
        </w:rPr>
        <w:t xml:space="preserve"> The four generic selection criteria are as follows:</w:t>
      </w:r>
    </w:p>
    <w:p w:rsidR="00930727" w:rsidRPr="00DC4F4F" w:rsidRDefault="00930727" w:rsidP="00DC4F4F">
      <w:pPr>
        <w:spacing w:before="240" w:after="240" w:line="360" w:lineRule="atLeast"/>
        <w:ind w:left="-426"/>
        <w:rPr>
          <w:rFonts w:eastAsia="Times New Roman" w:cs="Arial"/>
          <w:szCs w:val="22"/>
        </w:rPr>
      </w:pPr>
    </w:p>
    <w:p w:rsidR="002E4E43" w:rsidRPr="00A67F7A" w:rsidRDefault="002E4E43" w:rsidP="00DC4F4F">
      <w:pPr>
        <w:pStyle w:val="Heading4"/>
        <w:rPr>
          <w:b w:val="0"/>
        </w:rPr>
      </w:pPr>
      <w:r>
        <w:t>Criterion</w:t>
      </w:r>
    </w:p>
    <w:p w:rsidR="007E2F80" w:rsidRPr="00DC4F4F" w:rsidRDefault="007E2F80" w:rsidP="00DC4F4F">
      <w:pPr>
        <w:ind w:left="-426"/>
        <w:rPr>
          <w:i/>
        </w:rPr>
      </w:pPr>
      <w:r w:rsidRPr="00DC4F4F">
        <w:rPr>
          <w:i/>
        </w:rPr>
        <w:t>Demonstrate your understanding of the need for the funded Activity in &lt;INSERT NAME&gt; community and/or &lt;INSERT NAME&gt;</w:t>
      </w:r>
      <w:r w:rsidR="00A67F7A" w:rsidRPr="00DC4F4F">
        <w:rPr>
          <w:i/>
        </w:rPr>
        <w:t xml:space="preserve"> </w:t>
      </w:r>
      <w:r w:rsidRPr="00DC4F4F">
        <w:rPr>
          <w:i/>
        </w:rPr>
        <w:t>target group</w:t>
      </w:r>
    </w:p>
    <w:p w:rsidR="007E2F80" w:rsidRPr="00095A8A" w:rsidRDefault="00930727" w:rsidP="007E2F80">
      <w:pPr>
        <w:spacing w:before="240" w:after="240" w:line="360" w:lineRule="atLeast"/>
        <w:ind w:left="-426"/>
        <w:rPr>
          <w:rFonts w:eastAsia="Times New Roman" w:cs="Arial"/>
          <w:szCs w:val="22"/>
        </w:rPr>
      </w:pPr>
      <w:r>
        <w:rPr>
          <w:rFonts w:eastAsia="Times New Roman" w:cs="Arial"/>
          <w:szCs w:val="22"/>
        </w:rPr>
        <w:t xml:space="preserve">Your </w:t>
      </w:r>
      <w:r w:rsidR="007E2F80" w:rsidRPr="00095A8A">
        <w:rPr>
          <w:rFonts w:eastAsia="Times New Roman" w:cs="Arial"/>
          <w:szCs w:val="22"/>
        </w:rPr>
        <w:t xml:space="preserve">proposal should demonstrate how </w:t>
      </w:r>
      <w:r>
        <w:rPr>
          <w:rFonts w:eastAsia="Times New Roman" w:cs="Arial"/>
          <w:szCs w:val="22"/>
        </w:rPr>
        <w:t xml:space="preserve">it </w:t>
      </w:r>
      <w:r w:rsidR="007E2F80" w:rsidRPr="00095A8A">
        <w:rPr>
          <w:rFonts w:eastAsia="Times New Roman" w:cs="Arial"/>
          <w:szCs w:val="22"/>
        </w:rPr>
        <w:t>will address the need in the identified community and target group</w:t>
      </w:r>
      <w:r>
        <w:rPr>
          <w:rFonts w:eastAsia="Times New Roman" w:cs="Arial"/>
          <w:szCs w:val="22"/>
        </w:rPr>
        <w:t>. It should</w:t>
      </w:r>
      <w:r w:rsidR="007E2F80" w:rsidRPr="00095A8A">
        <w:rPr>
          <w:rFonts w:eastAsia="Times New Roman" w:cs="Arial"/>
          <w:szCs w:val="22"/>
        </w:rPr>
        <w:t>:</w:t>
      </w:r>
    </w:p>
    <w:p w:rsidR="007E2F80" w:rsidRPr="00095A8A" w:rsidRDefault="00930727" w:rsidP="007E2F80">
      <w:pPr>
        <w:pStyle w:val="ListParagraph"/>
        <w:widowControl/>
        <w:numPr>
          <w:ilvl w:val="0"/>
          <w:numId w:val="9"/>
        </w:numPr>
        <w:suppressAutoHyphens w:val="0"/>
        <w:autoSpaceDE/>
        <w:autoSpaceDN/>
        <w:adjustRightInd/>
        <w:spacing w:after="120" w:line="240" w:lineRule="auto"/>
        <w:textAlignment w:val="auto"/>
        <w:rPr>
          <w:rFonts w:eastAsia="Times New Roman" w:cs="Arial"/>
          <w:szCs w:val="22"/>
        </w:rPr>
      </w:pPr>
      <w:r>
        <w:rPr>
          <w:rFonts w:eastAsia="Times New Roman" w:cs="Arial"/>
          <w:szCs w:val="22"/>
        </w:rPr>
        <w:t>i</w:t>
      </w:r>
      <w:r w:rsidR="007E2F80" w:rsidRPr="00095A8A">
        <w:rPr>
          <w:rFonts w:eastAsia="Times New Roman" w:cs="Arial"/>
          <w:szCs w:val="22"/>
        </w:rPr>
        <w:t>dentif</w:t>
      </w:r>
      <w:r>
        <w:rPr>
          <w:rFonts w:eastAsia="Times New Roman" w:cs="Arial"/>
          <w:szCs w:val="22"/>
        </w:rPr>
        <w:t xml:space="preserve">y </w:t>
      </w:r>
      <w:r w:rsidR="007E2F80" w:rsidRPr="00095A8A">
        <w:rPr>
          <w:rFonts w:eastAsia="Times New Roman" w:cs="Arial"/>
          <w:szCs w:val="22"/>
        </w:rPr>
        <w:t>and demonstrate an awareness of the specific needs of the target group and</w:t>
      </w:r>
      <w:r w:rsidR="0023030E">
        <w:rPr>
          <w:rFonts w:eastAsia="Times New Roman" w:cs="Arial"/>
          <w:szCs w:val="22"/>
        </w:rPr>
        <w:t xml:space="preserve"> / or</w:t>
      </w:r>
      <w:r w:rsidR="007E2F80" w:rsidRPr="00095A8A">
        <w:rPr>
          <w:rFonts w:eastAsia="Times New Roman" w:cs="Arial"/>
          <w:szCs w:val="22"/>
        </w:rPr>
        <w:t xml:space="preserve"> the community in which the service is to be delivered</w:t>
      </w:r>
    </w:p>
    <w:p w:rsidR="00930727" w:rsidRDefault="00930727" w:rsidP="007E2F80">
      <w:pPr>
        <w:pStyle w:val="ListParagraph"/>
        <w:widowControl/>
        <w:numPr>
          <w:ilvl w:val="0"/>
          <w:numId w:val="9"/>
        </w:numPr>
        <w:suppressAutoHyphens w:val="0"/>
        <w:autoSpaceDE/>
        <w:autoSpaceDN/>
        <w:adjustRightInd/>
        <w:spacing w:after="120" w:line="240" w:lineRule="auto"/>
        <w:textAlignment w:val="auto"/>
        <w:rPr>
          <w:rFonts w:eastAsia="Times New Roman" w:cs="Arial"/>
          <w:szCs w:val="22"/>
        </w:rPr>
      </w:pPr>
      <w:r>
        <w:rPr>
          <w:rFonts w:eastAsia="Times New Roman" w:cs="Arial"/>
          <w:szCs w:val="22"/>
        </w:rPr>
        <w:t>include</w:t>
      </w:r>
      <w:r w:rsidRPr="00095A8A">
        <w:rPr>
          <w:rFonts w:eastAsia="Times New Roman" w:cs="Arial"/>
          <w:szCs w:val="22"/>
        </w:rPr>
        <w:t xml:space="preserve"> evidence about the needs of the target groups and locations </w:t>
      </w:r>
      <w:r>
        <w:rPr>
          <w:rFonts w:eastAsia="Times New Roman" w:cs="Arial"/>
          <w:szCs w:val="22"/>
        </w:rPr>
        <w:t>(monitoring</w:t>
      </w:r>
      <w:r w:rsidRPr="00095A8A">
        <w:rPr>
          <w:rFonts w:eastAsia="Times New Roman" w:cs="Arial"/>
          <w:szCs w:val="22"/>
        </w:rPr>
        <w:t xml:space="preserve"> changes in population movement and recognising shifts if presenting needs</w:t>
      </w:r>
      <w:r>
        <w:rPr>
          <w:rFonts w:eastAsia="Times New Roman" w:cs="Arial"/>
          <w:szCs w:val="22"/>
        </w:rPr>
        <w:t xml:space="preserve">) </w:t>
      </w:r>
    </w:p>
    <w:p w:rsidR="00930727" w:rsidRDefault="00930727" w:rsidP="007E2F80">
      <w:pPr>
        <w:pStyle w:val="ListParagraph"/>
        <w:widowControl/>
        <w:numPr>
          <w:ilvl w:val="0"/>
          <w:numId w:val="9"/>
        </w:numPr>
        <w:suppressAutoHyphens w:val="0"/>
        <w:autoSpaceDE/>
        <w:autoSpaceDN/>
        <w:adjustRightInd/>
        <w:spacing w:after="120" w:line="240" w:lineRule="auto"/>
        <w:textAlignment w:val="auto"/>
        <w:rPr>
          <w:rFonts w:eastAsia="Times New Roman" w:cs="Arial"/>
          <w:szCs w:val="22"/>
        </w:rPr>
      </w:pPr>
      <w:r>
        <w:rPr>
          <w:rFonts w:eastAsia="Times New Roman" w:cs="Arial"/>
          <w:szCs w:val="22"/>
        </w:rPr>
        <w:t>d</w:t>
      </w:r>
      <w:r w:rsidRPr="00095A8A">
        <w:rPr>
          <w:rFonts w:eastAsia="Times New Roman" w:cs="Arial"/>
          <w:szCs w:val="22"/>
        </w:rPr>
        <w:t>emonstrates strategies developed to respond to the emerging needs in the identified community (e.g. flexible service provision, collaboration and linkages with other organisations and service providers)</w:t>
      </w:r>
    </w:p>
    <w:p w:rsidR="007E2F80" w:rsidRPr="00095A8A" w:rsidRDefault="00930727" w:rsidP="007E2F80">
      <w:pPr>
        <w:pStyle w:val="ListParagraph"/>
        <w:widowControl/>
        <w:numPr>
          <w:ilvl w:val="0"/>
          <w:numId w:val="9"/>
        </w:numPr>
        <w:suppressAutoHyphens w:val="0"/>
        <w:autoSpaceDE/>
        <w:autoSpaceDN/>
        <w:adjustRightInd/>
        <w:spacing w:after="120" w:line="240" w:lineRule="auto"/>
        <w:textAlignment w:val="auto"/>
        <w:rPr>
          <w:rFonts w:eastAsia="Times New Roman" w:cs="Arial"/>
          <w:szCs w:val="22"/>
        </w:rPr>
      </w:pPr>
      <w:r>
        <w:rPr>
          <w:rFonts w:eastAsia="Times New Roman" w:cs="Arial"/>
          <w:szCs w:val="22"/>
        </w:rPr>
        <w:t>d</w:t>
      </w:r>
      <w:r w:rsidR="007E2F80" w:rsidRPr="00095A8A">
        <w:rPr>
          <w:rFonts w:eastAsia="Times New Roman" w:cs="Arial"/>
          <w:szCs w:val="22"/>
        </w:rPr>
        <w:t>emonstrate how the proposed service will benefit the target group and community</w:t>
      </w:r>
      <w:r w:rsidR="0023030E">
        <w:rPr>
          <w:rFonts w:eastAsia="Times New Roman" w:cs="Arial"/>
          <w:szCs w:val="22"/>
        </w:rPr>
        <w:t xml:space="preserve">  includ</w:t>
      </w:r>
      <w:r w:rsidR="00A67F7A">
        <w:rPr>
          <w:rFonts w:eastAsia="Times New Roman" w:cs="Arial"/>
          <w:szCs w:val="22"/>
        </w:rPr>
        <w:t>ing</w:t>
      </w:r>
      <w:r w:rsidR="0023030E">
        <w:rPr>
          <w:rFonts w:eastAsia="Times New Roman" w:cs="Arial"/>
          <w:szCs w:val="22"/>
        </w:rPr>
        <w:t xml:space="preserve"> the observed or intended benefits</w:t>
      </w:r>
      <w:r w:rsidR="00A67F7A">
        <w:rPr>
          <w:rFonts w:eastAsia="Times New Roman" w:cs="Arial"/>
          <w:szCs w:val="22"/>
        </w:rPr>
        <w:t>,</w:t>
      </w:r>
      <w:r w:rsidR="0023030E">
        <w:rPr>
          <w:rFonts w:eastAsia="Times New Roman" w:cs="Arial"/>
          <w:szCs w:val="22"/>
        </w:rPr>
        <w:t xml:space="preserve"> and evidence to support the service approach</w:t>
      </w:r>
    </w:p>
    <w:p w:rsidR="002E4E43" w:rsidRPr="00DC4F4F" w:rsidRDefault="00930727">
      <w:pPr>
        <w:pStyle w:val="ListParagraph"/>
        <w:widowControl/>
        <w:numPr>
          <w:ilvl w:val="0"/>
          <w:numId w:val="9"/>
        </w:numPr>
        <w:tabs>
          <w:tab w:val="right" w:pos="284"/>
        </w:tabs>
        <w:suppressAutoHyphens w:val="0"/>
        <w:autoSpaceDE/>
        <w:autoSpaceDN/>
        <w:adjustRightInd/>
        <w:spacing w:after="120" w:line="240" w:lineRule="auto"/>
        <w:textAlignment w:val="auto"/>
        <w:rPr>
          <w:rFonts w:eastAsia="Times New Roman" w:cs="Arial"/>
          <w:b/>
          <w:szCs w:val="22"/>
        </w:rPr>
      </w:pPr>
      <w:proofErr w:type="gramStart"/>
      <w:r w:rsidRPr="00F26346">
        <w:rPr>
          <w:rFonts w:eastAsia="Times New Roman" w:cs="Arial"/>
          <w:szCs w:val="22"/>
        </w:rPr>
        <w:t>d</w:t>
      </w:r>
      <w:r w:rsidR="007E2F80" w:rsidRPr="00F26346">
        <w:rPr>
          <w:rFonts w:eastAsia="Times New Roman" w:cs="Arial"/>
          <w:szCs w:val="22"/>
        </w:rPr>
        <w:t>escribe</w:t>
      </w:r>
      <w:proofErr w:type="gramEnd"/>
      <w:r w:rsidR="007E2F80" w:rsidRPr="00F26346">
        <w:rPr>
          <w:rFonts w:cs="Arial"/>
          <w:color w:val="000000"/>
          <w:szCs w:val="22"/>
        </w:rPr>
        <w:t xml:space="preserve"> the applicant’s links with the community (e.g. established relationships with stakeholders, relevant organisations, clients, and other service providers)</w:t>
      </w:r>
      <w:r w:rsidRPr="00F26346">
        <w:rPr>
          <w:rFonts w:cs="Arial"/>
          <w:color w:val="000000"/>
          <w:szCs w:val="22"/>
        </w:rPr>
        <w:t>.</w:t>
      </w:r>
    </w:p>
    <w:p w:rsidR="002E4E43" w:rsidRPr="00DC4F4F" w:rsidRDefault="002E4E43" w:rsidP="00DC4F4F">
      <w:pPr>
        <w:pStyle w:val="Heading4"/>
      </w:pPr>
      <w:r w:rsidRPr="00DC4F4F">
        <w:t>Criterion</w:t>
      </w:r>
    </w:p>
    <w:p w:rsidR="007E2F80" w:rsidRPr="00DC4F4F" w:rsidRDefault="007E2F80" w:rsidP="00DC4F4F">
      <w:pPr>
        <w:ind w:left="-426"/>
        <w:rPr>
          <w:i/>
        </w:rPr>
      </w:pPr>
      <w:r w:rsidRPr="00DC4F4F">
        <w:rPr>
          <w:i/>
        </w:rPr>
        <w:t>Describe how the implementation of your proposal will achieve the Activity objectives for all stakeholders, including value for money within the Grant funding</w:t>
      </w:r>
    </w:p>
    <w:p w:rsidR="007E2F80" w:rsidRPr="00095A8A" w:rsidRDefault="00930727" w:rsidP="007E2F80">
      <w:pPr>
        <w:spacing w:before="240" w:after="240" w:line="360" w:lineRule="atLeast"/>
        <w:ind w:left="-426"/>
        <w:rPr>
          <w:rFonts w:eastAsia="Times New Roman" w:cs="Arial"/>
          <w:szCs w:val="22"/>
        </w:rPr>
      </w:pPr>
      <w:r>
        <w:rPr>
          <w:rFonts w:eastAsia="Times New Roman" w:cs="Arial"/>
          <w:szCs w:val="22"/>
        </w:rPr>
        <w:t>Your</w:t>
      </w:r>
      <w:r w:rsidR="007E2F80" w:rsidRPr="00095A8A">
        <w:rPr>
          <w:rFonts w:eastAsia="Times New Roman" w:cs="Arial"/>
          <w:szCs w:val="22"/>
        </w:rPr>
        <w:t xml:space="preserve"> proposal should be in accordance with the Activity’s Programme Guidelines Overview and documents within the Application Pack</w:t>
      </w:r>
      <w:r>
        <w:rPr>
          <w:rFonts w:eastAsia="Times New Roman" w:cs="Arial"/>
          <w:szCs w:val="22"/>
        </w:rPr>
        <w:t>. It should</w:t>
      </w:r>
      <w:r w:rsidR="007E2F80" w:rsidRPr="00095A8A">
        <w:rPr>
          <w:rFonts w:eastAsia="Times New Roman" w:cs="Arial"/>
          <w:szCs w:val="22"/>
        </w:rPr>
        <w:t>:</w:t>
      </w:r>
    </w:p>
    <w:p w:rsidR="007E2F80" w:rsidRPr="00095A8A" w:rsidRDefault="00930727" w:rsidP="007E2F80">
      <w:pPr>
        <w:pStyle w:val="ListParagraph"/>
        <w:widowControl/>
        <w:numPr>
          <w:ilvl w:val="0"/>
          <w:numId w:val="10"/>
        </w:numPr>
        <w:suppressAutoHyphens w:val="0"/>
        <w:autoSpaceDE/>
        <w:autoSpaceDN/>
        <w:adjustRightInd/>
        <w:spacing w:after="120" w:line="240" w:lineRule="auto"/>
        <w:ind w:left="284" w:hanging="284"/>
        <w:textAlignment w:val="auto"/>
        <w:rPr>
          <w:rFonts w:eastAsia="Times New Roman" w:cs="Arial"/>
          <w:szCs w:val="22"/>
        </w:rPr>
      </w:pPr>
      <w:r>
        <w:rPr>
          <w:rFonts w:eastAsia="Times New Roman" w:cs="Arial"/>
          <w:szCs w:val="22"/>
        </w:rPr>
        <w:t>d</w:t>
      </w:r>
      <w:r w:rsidR="007E2F80" w:rsidRPr="00095A8A">
        <w:rPr>
          <w:rFonts w:eastAsia="Times New Roman" w:cs="Arial"/>
          <w:szCs w:val="22"/>
        </w:rPr>
        <w:t xml:space="preserve">emonstrate a clear understanding of the Activity’s objectives and </w:t>
      </w:r>
      <w:r>
        <w:rPr>
          <w:rFonts w:eastAsia="Times New Roman" w:cs="Arial"/>
          <w:szCs w:val="22"/>
        </w:rPr>
        <w:t>be</w:t>
      </w:r>
      <w:r w:rsidR="007E2F80" w:rsidRPr="00095A8A">
        <w:rPr>
          <w:rFonts w:eastAsia="Times New Roman" w:cs="Arial"/>
          <w:szCs w:val="22"/>
        </w:rPr>
        <w:t xml:space="preserve"> supported by evidence-based statements</w:t>
      </w:r>
    </w:p>
    <w:p w:rsidR="007E2F80" w:rsidRPr="00095A8A" w:rsidRDefault="00930727" w:rsidP="007E2F80">
      <w:pPr>
        <w:pStyle w:val="ListParagraph"/>
        <w:widowControl/>
        <w:numPr>
          <w:ilvl w:val="0"/>
          <w:numId w:val="10"/>
        </w:numPr>
        <w:suppressAutoHyphens w:val="0"/>
        <w:autoSpaceDE/>
        <w:autoSpaceDN/>
        <w:adjustRightInd/>
        <w:spacing w:after="120" w:line="240" w:lineRule="auto"/>
        <w:ind w:left="284" w:hanging="284"/>
        <w:textAlignment w:val="auto"/>
        <w:rPr>
          <w:rFonts w:eastAsia="Times New Roman" w:cs="Arial"/>
          <w:szCs w:val="22"/>
        </w:rPr>
      </w:pPr>
      <w:r>
        <w:rPr>
          <w:rFonts w:eastAsia="Times New Roman" w:cs="Arial"/>
          <w:szCs w:val="22"/>
        </w:rPr>
        <w:t>p</w:t>
      </w:r>
      <w:r w:rsidR="007E2F80" w:rsidRPr="00095A8A">
        <w:rPr>
          <w:rFonts w:eastAsia="Times New Roman" w:cs="Arial"/>
          <w:szCs w:val="22"/>
        </w:rPr>
        <w:t>rovide a clear description and evidence of how the proposal will achieve value for money</w:t>
      </w:r>
      <w:r>
        <w:rPr>
          <w:rFonts w:eastAsia="Times New Roman" w:cs="Arial"/>
          <w:szCs w:val="22"/>
        </w:rPr>
        <w:t xml:space="preserve"> </w:t>
      </w:r>
      <w:r w:rsidRPr="00095A8A">
        <w:rPr>
          <w:rFonts w:eastAsia="Times New Roman" w:cs="Arial"/>
          <w:szCs w:val="22"/>
        </w:rPr>
        <w:t>(of the proposed outcomes, projected deliverables, location, community benefit and the amount of funding sought)</w:t>
      </w:r>
    </w:p>
    <w:p w:rsidR="007E2F80" w:rsidRPr="00095A8A" w:rsidRDefault="00930727" w:rsidP="007E2F80">
      <w:pPr>
        <w:pStyle w:val="ListParagraph"/>
        <w:widowControl/>
        <w:numPr>
          <w:ilvl w:val="0"/>
          <w:numId w:val="10"/>
        </w:numPr>
        <w:suppressAutoHyphens w:val="0"/>
        <w:autoSpaceDE/>
        <w:autoSpaceDN/>
        <w:adjustRightInd/>
        <w:spacing w:after="120" w:line="240" w:lineRule="auto"/>
        <w:ind w:left="284" w:hanging="284"/>
        <w:textAlignment w:val="auto"/>
        <w:rPr>
          <w:rFonts w:eastAsia="Times New Roman" w:cs="Arial"/>
          <w:szCs w:val="22"/>
        </w:rPr>
      </w:pPr>
      <w:r>
        <w:rPr>
          <w:rFonts w:eastAsia="Times New Roman" w:cs="Arial"/>
          <w:szCs w:val="22"/>
        </w:rPr>
        <w:t>i</w:t>
      </w:r>
      <w:r w:rsidR="007E2F80" w:rsidRPr="00095A8A">
        <w:rPr>
          <w:rFonts w:eastAsia="Times New Roman" w:cs="Arial"/>
          <w:szCs w:val="22"/>
        </w:rPr>
        <w:t>dentif</w:t>
      </w:r>
      <w:r>
        <w:rPr>
          <w:rFonts w:eastAsia="Times New Roman" w:cs="Arial"/>
          <w:szCs w:val="22"/>
        </w:rPr>
        <w:t>y</w:t>
      </w:r>
      <w:r w:rsidR="007E2F80" w:rsidRPr="00095A8A">
        <w:rPr>
          <w:rFonts w:eastAsia="Times New Roman" w:cs="Arial"/>
          <w:szCs w:val="22"/>
        </w:rPr>
        <w:t xml:space="preserve"> strategies with key elements such as the efficient and effective use of the funding that will demonstrate how they will meet the Activity objectives in one or more of the following:</w:t>
      </w:r>
    </w:p>
    <w:p w:rsidR="007E2F80" w:rsidRPr="00095A8A" w:rsidRDefault="007E2F80" w:rsidP="007E2F80">
      <w:pPr>
        <w:widowControl/>
        <w:numPr>
          <w:ilvl w:val="0"/>
          <w:numId w:val="7"/>
        </w:numPr>
        <w:tabs>
          <w:tab w:val="left" w:pos="567"/>
        </w:tabs>
        <w:suppressAutoHyphens w:val="0"/>
        <w:autoSpaceDE/>
        <w:autoSpaceDN/>
        <w:adjustRightInd/>
        <w:spacing w:after="120" w:line="240" w:lineRule="auto"/>
        <w:ind w:left="284" w:firstLine="0"/>
        <w:contextualSpacing/>
        <w:textAlignment w:val="auto"/>
        <w:rPr>
          <w:rFonts w:eastAsia="Times New Roman" w:cs="Arial"/>
          <w:szCs w:val="22"/>
        </w:rPr>
      </w:pPr>
      <w:r w:rsidRPr="00095A8A">
        <w:rPr>
          <w:rFonts w:eastAsia="Times New Roman" w:cs="Arial"/>
          <w:szCs w:val="22"/>
        </w:rPr>
        <w:t>The community has high proportion of the target group or anticipate high growth</w:t>
      </w:r>
      <w:r w:rsidR="00F26346">
        <w:rPr>
          <w:rFonts w:eastAsia="Times New Roman" w:cs="Arial"/>
          <w:szCs w:val="22"/>
        </w:rPr>
        <w:t>.</w:t>
      </w:r>
    </w:p>
    <w:p w:rsidR="007E2F80" w:rsidRPr="00095A8A" w:rsidRDefault="007E2F80" w:rsidP="007E2F80">
      <w:pPr>
        <w:widowControl/>
        <w:numPr>
          <w:ilvl w:val="0"/>
          <w:numId w:val="7"/>
        </w:numPr>
        <w:tabs>
          <w:tab w:val="left" w:pos="567"/>
        </w:tabs>
        <w:suppressAutoHyphens w:val="0"/>
        <w:autoSpaceDE/>
        <w:autoSpaceDN/>
        <w:adjustRightInd/>
        <w:spacing w:after="120" w:line="240" w:lineRule="auto"/>
        <w:ind w:left="284" w:firstLine="0"/>
        <w:contextualSpacing/>
        <w:textAlignment w:val="auto"/>
        <w:rPr>
          <w:rFonts w:eastAsia="Times New Roman" w:cs="Arial"/>
          <w:szCs w:val="22"/>
        </w:rPr>
      </w:pPr>
      <w:r w:rsidRPr="00095A8A">
        <w:rPr>
          <w:rFonts w:eastAsia="Times New Roman" w:cs="Arial"/>
          <w:szCs w:val="22"/>
        </w:rPr>
        <w:t>The community is identified as a priority area by the Department</w:t>
      </w:r>
      <w:r w:rsidR="00F26346">
        <w:rPr>
          <w:rFonts w:eastAsia="Times New Roman" w:cs="Arial"/>
          <w:szCs w:val="22"/>
        </w:rPr>
        <w:t>.</w:t>
      </w:r>
    </w:p>
    <w:p w:rsidR="007E2F80" w:rsidRPr="00095A8A" w:rsidRDefault="007E2F80" w:rsidP="007E2F80">
      <w:pPr>
        <w:widowControl/>
        <w:numPr>
          <w:ilvl w:val="0"/>
          <w:numId w:val="7"/>
        </w:numPr>
        <w:tabs>
          <w:tab w:val="left" w:pos="567"/>
        </w:tabs>
        <w:suppressAutoHyphens w:val="0"/>
        <w:autoSpaceDE/>
        <w:autoSpaceDN/>
        <w:adjustRightInd/>
        <w:spacing w:after="120" w:line="240" w:lineRule="auto"/>
        <w:ind w:left="284" w:firstLine="0"/>
        <w:contextualSpacing/>
        <w:textAlignment w:val="auto"/>
        <w:rPr>
          <w:rFonts w:eastAsia="Times New Roman" w:cs="Arial"/>
          <w:szCs w:val="22"/>
        </w:rPr>
      </w:pPr>
      <w:r w:rsidRPr="00095A8A">
        <w:rPr>
          <w:rFonts w:eastAsia="Times New Roman" w:cs="Arial"/>
          <w:szCs w:val="22"/>
        </w:rPr>
        <w:t>The community has poor access to services</w:t>
      </w:r>
      <w:r w:rsidR="00F26346">
        <w:rPr>
          <w:rFonts w:eastAsia="Times New Roman" w:cs="Arial"/>
          <w:szCs w:val="22"/>
        </w:rPr>
        <w:t>.</w:t>
      </w:r>
    </w:p>
    <w:p w:rsidR="007E2F80" w:rsidRPr="00095A8A" w:rsidRDefault="007E2F80" w:rsidP="00DC4F4F">
      <w:pPr>
        <w:widowControl/>
        <w:tabs>
          <w:tab w:val="left" w:pos="284"/>
        </w:tabs>
        <w:suppressAutoHyphens w:val="0"/>
        <w:autoSpaceDE/>
        <w:autoSpaceDN/>
        <w:adjustRightInd/>
        <w:spacing w:after="0" w:line="240" w:lineRule="auto"/>
        <w:ind w:left="284"/>
        <w:contextualSpacing/>
        <w:textAlignment w:val="auto"/>
        <w:rPr>
          <w:rFonts w:eastAsia="Times New Roman" w:cs="Arial"/>
          <w:szCs w:val="22"/>
        </w:rPr>
      </w:pPr>
    </w:p>
    <w:p w:rsidR="007E2F80" w:rsidRPr="00095A8A" w:rsidRDefault="00F26346" w:rsidP="00D471E5">
      <w:pPr>
        <w:widowControl/>
        <w:numPr>
          <w:ilvl w:val="0"/>
          <w:numId w:val="5"/>
        </w:numPr>
        <w:tabs>
          <w:tab w:val="left" w:pos="284"/>
        </w:tabs>
        <w:suppressAutoHyphens w:val="0"/>
        <w:autoSpaceDE/>
        <w:autoSpaceDN/>
        <w:adjustRightInd/>
        <w:spacing w:after="120" w:line="240" w:lineRule="auto"/>
        <w:ind w:left="284" w:hanging="284"/>
        <w:contextualSpacing/>
        <w:textAlignment w:val="auto"/>
        <w:rPr>
          <w:rFonts w:eastAsia="Times New Roman" w:cs="Arial"/>
          <w:szCs w:val="22"/>
        </w:rPr>
      </w:pPr>
      <w:proofErr w:type="gramStart"/>
      <w:r>
        <w:rPr>
          <w:rFonts w:cs="Arial"/>
          <w:color w:val="000000"/>
          <w:szCs w:val="22"/>
        </w:rPr>
        <w:t>s</w:t>
      </w:r>
      <w:r w:rsidR="007E2F80" w:rsidRPr="00095A8A">
        <w:rPr>
          <w:rFonts w:cs="Arial"/>
          <w:color w:val="000000"/>
          <w:szCs w:val="22"/>
        </w:rPr>
        <w:t>et</w:t>
      </w:r>
      <w:proofErr w:type="gramEnd"/>
      <w:r w:rsidR="007E2F80" w:rsidRPr="00095A8A">
        <w:rPr>
          <w:rFonts w:cs="Arial"/>
          <w:color w:val="000000"/>
          <w:szCs w:val="22"/>
        </w:rPr>
        <w:t xml:space="preserve"> out how the proposal will complement, add to and work with existing services and resources within that community</w:t>
      </w:r>
      <w:r w:rsidR="00930727">
        <w:rPr>
          <w:rFonts w:cs="Arial"/>
          <w:color w:val="000000"/>
          <w:szCs w:val="22"/>
        </w:rPr>
        <w:t>.</w:t>
      </w:r>
    </w:p>
    <w:p w:rsidR="00A67F7A" w:rsidRDefault="00A67F7A">
      <w:pPr>
        <w:widowControl/>
        <w:suppressAutoHyphens w:val="0"/>
        <w:autoSpaceDE/>
        <w:autoSpaceDN/>
        <w:adjustRightInd/>
        <w:spacing w:after="200"/>
        <w:textAlignment w:val="auto"/>
        <w:rPr>
          <w:rFonts w:eastAsia="Times New Roman" w:cs="Arial"/>
          <w:b/>
          <w:spacing w:val="-3"/>
          <w:szCs w:val="22"/>
          <w:lang w:val="en-US"/>
        </w:rPr>
      </w:pPr>
      <w:r>
        <w:br w:type="page"/>
      </w:r>
    </w:p>
    <w:p w:rsidR="002E4E43" w:rsidRPr="00DC4F4F" w:rsidRDefault="002E4E43" w:rsidP="00DC4F4F">
      <w:pPr>
        <w:pStyle w:val="Heading4"/>
        <w:rPr>
          <w:rFonts w:eastAsia="Cambria" w:cs="MuseoSans-300"/>
          <w:szCs w:val="19"/>
        </w:rPr>
      </w:pPr>
      <w:r>
        <w:lastRenderedPageBreak/>
        <w:t>Criterion</w:t>
      </w:r>
    </w:p>
    <w:p w:rsidR="007E2F80" w:rsidRPr="00DC4F4F" w:rsidRDefault="007E2F80" w:rsidP="00DC4F4F">
      <w:pPr>
        <w:ind w:left="-426"/>
        <w:rPr>
          <w:i/>
        </w:rPr>
      </w:pPr>
      <w:r w:rsidRPr="00DC4F4F">
        <w:rPr>
          <w:i/>
        </w:rPr>
        <w:t>Demonstrate your experience in effectively developing, delivering, managing and monitoring Activities to achieve Activity objectives for all stakeholders.</w:t>
      </w:r>
    </w:p>
    <w:p w:rsidR="007E2F80" w:rsidRPr="00095A8A" w:rsidRDefault="00930727" w:rsidP="007E2F80">
      <w:pPr>
        <w:spacing w:before="240" w:after="240" w:line="360" w:lineRule="atLeast"/>
        <w:ind w:left="-426"/>
        <w:rPr>
          <w:rFonts w:eastAsia="Times New Roman" w:cs="Arial"/>
          <w:szCs w:val="22"/>
        </w:rPr>
      </w:pPr>
      <w:r>
        <w:rPr>
          <w:rFonts w:eastAsia="Times New Roman" w:cs="Arial"/>
          <w:szCs w:val="22"/>
        </w:rPr>
        <w:t xml:space="preserve">Your </w:t>
      </w:r>
      <w:r w:rsidR="007E2F80" w:rsidRPr="00095A8A">
        <w:rPr>
          <w:rFonts w:eastAsia="Times New Roman" w:cs="Arial"/>
          <w:szCs w:val="22"/>
        </w:rPr>
        <w:t xml:space="preserve">proposal </w:t>
      </w:r>
      <w:r>
        <w:rPr>
          <w:rFonts w:eastAsia="Times New Roman" w:cs="Arial"/>
          <w:szCs w:val="22"/>
        </w:rPr>
        <w:t xml:space="preserve">should </w:t>
      </w:r>
      <w:r w:rsidR="007E2F80" w:rsidRPr="00095A8A">
        <w:rPr>
          <w:rFonts w:eastAsia="Times New Roman" w:cs="Arial"/>
          <w:szCs w:val="22"/>
        </w:rPr>
        <w:t xml:space="preserve">clearly define the way in which </w:t>
      </w:r>
      <w:r>
        <w:rPr>
          <w:rFonts w:eastAsia="Times New Roman" w:cs="Arial"/>
          <w:szCs w:val="22"/>
        </w:rPr>
        <w:t xml:space="preserve">you </w:t>
      </w:r>
      <w:r w:rsidR="007E2F80" w:rsidRPr="00095A8A">
        <w:rPr>
          <w:rFonts w:eastAsia="Times New Roman" w:cs="Arial"/>
          <w:szCs w:val="22"/>
        </w:rPr>
        <w:t xml:space="preserve">plan, develop, deliver, manage and monitor </w:t>
      </w:r>
      <w:r>
        <w:rPr>
          <w:rFonts w:eastAsia="Times New Roman" w:cs="Arial"/>
          <w:szCs w:val="22"/>
        </w:rPr>
        <w:t xml:space="preserve">your </w:t>
      </w:r>
      <w:r w:rsidR="007E2F80" w:rsidRPr="00095A8A">
        <w:rPr>
          <w:rFonts w:eastAsia="Times New Roman" w:cs="Arial"/>
          <w:szCs w:val="22"/>
        </w:rPr>
        <w:t>proposed service delivery</w:t>
      </w:r>
      <w:r>
        <w:rPr>
          <w:rFonts w:eastAsia="Times New Roman" w:cs="Arial"/>
          <w:szCs w:val="22"/>
        </w:rPr>
        <w:t>. It should</w:t>
      </w:r>
      <w:r w:rsidR="007E2F80" w:rsidRPr="00095A8A">
        <w:rPr>
          <w:rFonts w:eastAsia="Times New Roman" w:cs="Arial"/>
          <w:szCs w:val="22"/>
        </w:rPr>
        <w:t>:</w:t>
      </w:r>
    </w:p>
    <w:p w:rsidR="007E2F80" w:rsidRDefault="00930727"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d</w:t>
      </w:r>
      <w:r w:rsidR="007E2F80" w:rsidRPr="00095A8A">
        <w:rPr>
          <w:rFonts w:eastAsia="Times New Roman" w:cs="Arial"/>
          <w:szCs w:val="22"/>
        </w:rPr>
        <w:t>emonstrate an understanding of the proposed outcomes of the Activity and how the proposal will establish and maintain services in the identified community</w:t>
      </w:r>
    </w:p>
    <w:p w:rsidR="00930727" w:rsidRPr="00095A8A" w:rsidRDefault="00930727"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d</w:t>
      </w:r>
      <w:r w:rsidRPr="00095A8A">
        <w:rPr>
          <w:rFonts w:eastAsia="Times New Roman" w:cs="Arial"/>
          <w:szCs w:val="22"/>
        </w:rPr>
        <w:t>emonstrates effective stakeholder engagement and relationship management</w:t>
      </w:r>
    </w:p>
    <w:p w:rsidR="007E2F80" w:rsidRPr="00095A8A" w:rsidRDefault="00930727"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p</w:t>
      </w:r>
      <w:r w:rsidR="007E2F80" w:rsidRPr="00095A8A">
        <w:rPr>
          <w:rFonts w:eastAsia="Times New Roman" w:cs="Arial"/>
          <w:szCs w:val="22"/>
        </w:rPr>
        <w:t xml:space="preserve">rovide evidence how </w:t>
      </w:r>
      <w:r>
        <w:rPr>
          <w:rFonts w:eastAsia="Times New Roman" w:cs="Arial"/>
          <w:szCs w:val="22"/>
        </w:rPr>
        <w:t>you</w:t>
      </w:r>
      <w:r w:rsidR="007E2F80" w:rsidRPr="00095A8A">
        <w:rPr>
          <w:rFonts w:eastAsia="Times New Roman" w:cs="Arial"/>
          <w:szCs w:val="22"/>
        </w:rPr>
        <w:t xml:space="preserve"> engage with the community when planning and delivering services</w:t>
      </w:r>
    </w:p>
    <w:p w:rsidR="007E2F80" w:rsidRPr="00095A8A" w:rsidRDefault="00930727"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p</w:t>
      </w:r>
      <w:r w:rsidR="007E2F80" w:rsidRPr="00095A8A">
        <w:rPr>
          <w:rFonts w:eastAsia="Times New Roman" w:cs="Arial"/>
          <w:szCs w:val="22"/>
        </w:rPr>
        <w:t xml:space="preserve">rovide strategies </w:t>
      </w:r>
      <w:r>
        <w:rPr>
          <w:rFonts w:eastAsia="Times New Roman" w:cs="Arial"/>
          <w:szCs w:val="22"/>
        </w:rPr>
        <w:t xml:space="preserve">for </w:t>
      </w:r>
      <w:r w:rsidR="007E2F80" w:rsidRPr="00095A8A">
        <w:rPr>
          <w:rFonts w:eastAsia="Times New Roman" w:cs="Arial"/>
          <w:szCs w:val="22"/>
        </w:rPr>
        <w:t xml:space="preserve">how </w:t>
      </w:r>
      <w:r>
        <w:rPr>
          <w:rFonts w:eastAsia="Times New Roman" w:cs="Arial"/>
          <w:szCs w:val="22"/>
        </w:rPr>
        <w:t xml:space="preserve">you </w:t>
      </w:r>
      <w:r w:rsidR="007E2F80" w:rsidRPr="00095A8A">
        <w:rPr>
          <w:rFonts w:eastAsia="Times New Roman" w:cs="Arial"/>
          <w:szCs w:val="22"/>
        </w:rPr>
        <w:t xml:space="preserve">will provide </w:t>
      </w:r>
      <w:proofErr w:type="spellStart"/>
      <w:r w:rsidR="007E2F80" w:rsidRPr="00095A8A">
        <w:rPr>
          <w:rFonts w:eastAsia="Times New Roman" w:cs="Arial"/>
          <w:szCs w:val="22"/>
        </w:rPr>
        <w:t>ongoing</w:t>
      </w:r>
      <w:proofErr w:type="spellEnd"/>
      <w:r w:rsidR="007E2F80" w:rsidRPr="00095A8A">
        <w:rPr>
          <w:rFonts w:eastAsia="Times New Roman" w:cs="Arial"/>
          <w:szCs w:val="22"/>
        </w:rPr>
        <w:t xml:space="preserve"> assessment to ensure </w:t>
      </w:r>
      <w:r>
        <w:rPr>
          <w:rFonts w:eastAsia="Times New Roman" w:cs="Arial"/>
          <w:szCs w:val="22"/>
        </w:rPr>
        <w:t xml:space="preserve">you </w:t>
      </w:r>
      <w:r w:rsidR="007E2F80" w:rsidRPr="00095A8A">
        <w:rPr>
          <w:rFonts w:eastAsia="Times New Roman" w:cs="Arial"/>
          <w:szCs w:val="22"/>
        </w:rPr>
        <w:t>meet the outcomes (e.g. through key performance indicators and reporting)</w:t>
      </w:r>
    </w:p>
    <w:p w:rsidR="007E2F80" w:rsidRPr="00095A8A" w:rsidRDefault="00930727"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s</w:t>
      </w:r>
      <w:r w:rsidR="007E2F80" w:rsidRPr="00095A8A">
        <w:rPr>
          <w:rFonts w:eastAsia="Times New Roman" w:cs="Arial"/>
          <w:szCs w:val="22"/>
        </w:rPr>
        <w:t xml:space="preserve">tate how </w:t>
      </w:r>
      <w:r>
        <w:rPr>
          <w:rFonts w:eastAsia="Times New Roman" w:cs="Arial"/>
          <w:szCs w:val="22"/>
        </w:rPr>
        <w:t>you</w:t>
      </w:r>
      <w:r w:rsidRPr="00095A8A">
        <w:rPr>
          <w:rFonts w:eastAsia="Times New Roman" w:cs="Arial"/>
          <w:szCs w:val="22"/>
        </w:rPr>
        <w:t xml:space="preserve"> </w:t>
      </w:r>
      <w:r w:rsidR="007E2F80" w:rsidRPr="00095A8A">
        <w:rPr>
          <w:rFonts w:eastAsia="Times New Roman" w:cs="Arial"/>
          <w:szCs w:val="22"/>
        </w:rPr>
        <w:t xml:space="preserve">will respond </w:t>
      </w:r>
      <w:r>
        <w:rPr>
          <w:rFonts w:eastAsia="Times New Roman" w:cs="Arial"/>
          <w:szCs w:val="22"/>
        </w:rPr>
        <w:t xml:space="preserve">(if required) </w:t>
      </w:r>
      <w:r w:rsidR="007E2F80" w:rsidRPr="00095A8A">
        <w:rPr>
          <w:rFonts w:eastAsia="Times New Roman" w:cs="Arial"/>
          <w:szCs w:val="22"/>
        </w:rPr>
        <w:t>to the emerging needs in the identified community (e.g. developed flexible service provision strategy)</w:t>
      </w:r>
    </w:p>
    <w:p w:rsidR="002E4E43" w:rsidRDefault="002E4E43" w:rsidP="00DC4F4F">
      <w:pPr>
        <w:pStyle w:val="Heading4"/>
      </w:pPr>
      <w:r>
        <w:t>Criterion</w:t>
      </w:r>
    </w:p>
    <w:p w:rsidR="007E2F80" w:rsidRPr="00DC4F4F" w:rsidRDefault="007E2F80" w:rsidP="00DC4F4F">
      <w:pPr>
        <w:ind w:left="-426"/>
        <w:rPr>
          <w:i/>
        </w:rPr>
      </w:pPr>
      <w:r w:rsidRPr="00DC4F4F">
        <w:rPr>
          <w:i/>
        </w:rPr>
        <w:t>Demonstrate your organisation’s capacity and your staff capability (experience and qualifications) to deliver the Activity objectives in &lt;INSERT NAME&gt;community and/or &lt;INSERT NAME&gt;target group.</w:t>
      </w:r>
    </w:p>
    <w:p w:rsidR="007E2F80" w:rsidRPr="00095A8A" w:rsidRDefault="002256ED" w:rsidP="007E2F80">
      <w:pPr>
        <w:spacing w:before="240" w:after="240" w:line="360" w:lineRule="atLeast"/>
        <w:ind w:left="-426"/>
        <w:rPr>
          <w:rFonts w:cs="Arial"/>
          <w:color w:val="000000"/>
          <w:szCs w:val="22"/>
        </w:rPr>
      </w:pPr>
      <w:r>
        <w:rPr>
          <w:rFonts w:cs="Arial"/>
          <w:color w:val="000000"/>
          <w:szCs w:val="22"/>
        </w:rPr>
        <w:t>Your proposal should</w:t>
      </w:r>
      <w:r w:rsidR="007E2F80" w:rsidRPr="00095A8A">
        <w:rPr>
          <w:rFonts w:cs="Arial"/>
          <w:color w:val="000000"/>
          <w:szCs w:val="22"/>
        </w:rPr>
        <w:t xml:space="preserve"> demonstrate the relevant expertise, skill, qualifications and experience of </w:t>
      </w:r>
      <w:r>
        <w:rPr>
          <w:rFonts w:cs="Arial"/>
          <w:color w:val="000000"/>
          <w:szCs w:val="22"/>
        </w:rPr>
        <w:t>your</w:t>
      </w:r>
      <w:r w:rsidRPr="00095A8A">
        <w:rPr>
          <w:rFonts w:cs="Arial"/>
          <w:color w:val="000000"/>
          <w:szCs w:val="22"/>
        </w:rPr>
        <w:t xml:space="preserve"> </w:t>
      </w:r>
      <w:r w:rsidR="007E2F80" w:rsidRPr="00095A8A">
        <w:rPr>
          <w:rFonts w:cs="Arial"/>
          <w:color w:val="000000"/>
          <w:szCs w:val="22"/>
        </w:rPr>
        <w:t>executive, directors and those that are or will be involved in the management and delivery of proposed services</w:t>
      </w:r>
      <w:r>
        <w:rPr>
          <w:rFonts w:cs="Arial"/>
          <w:color w:val="000000"/>
          <w:szCs w:val="22"/>
        </w:rPr>
        <w:t>. It should</w:t>
      </w:r>
      <w:r w:rsidR="007E2F80" w:rsidRPr="00095A8A">
        <w:rPr>
          <w:rFonts w:cs="Arial"/>
          <w:color w:val="000000"/>
          <w:szCs w:val="22"/>
        </w:rPr>
        <w:t xml:space="preserve">: </w:t>
      </w:r>
    </w:p>
    <w:p w:rsidR="002256ED" w:rsidRPr="00DC4F4F" w:rsidRDefault="002256ED"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cs="Arial"/>
          <w:color w:val="000000"/>
          <w:szCs w:val="22"/>
        </w:rPr>
        <w:t>d</w:t>
      </w:r>
      <w:r w:rsidRPr="00095A8A">
        <w:rPr>
          <w:rFonts w:cs="Arial"/>
          <w:color w:val="000000"/>
          <w:szCs w:val="22"/>
        </w:rPr>
        <w:t xml:space="preserve">emonstrate the governance principles and processes applied in all aspects of the organisation and how this is translated to service delivery </w:t>
      </w:r>
    </w:p>
    <w:p w:rsidR="007E2F80" w:rsidRPr="00095A8A" w:rsidRDefault="002256ED"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d</w:t>
      </w:r>
      <w:r w:rsidR="007E2F80" w:rsidRPr="00095A8A">
        <w:rPr>
          <w:rFonts w:eastAsia="Times New Roman" w:cs="Arial"/>
          <w:szCs w:val="22"/>
        </w:rPr>
        <w:t>escribe the relevant expertise, skill, qualifications and experience, including broad community</w:t>
      </w:r>
      <w:r>
        <w:rPr>
          <w:rFonts w:eastAsia="Times New Roman" w:cs="Arial"/>
          <w:szCs w:val="22"/>
        </w:rPr>
        <w:t xml:space="preserve"> of the </w:t>
      </w:r>
      <w:proofErr w:type="spellStart"/>
      <w:r>
        <w:rPr>
          <w:rFonts w:eastAsia="Times New Roman" w:cs="Arial"/>
          <w:szCs w:val="22"/>
        </w:rPr>
        <w:t>organsiation</w:t>
      </w:r>
      <w:proofErr w:type="spellEnd"/>
      <w:r w:rsidR="007E2F80" w:rsidRPr="00095A8A">
        <w:rPr>
          <w:rFonts w:eastAsia="Times New Roman" w:cs="Arial"/>
          <w:szCs w:val="22"/>
        </w:rPr>
        <w:t xml:space="preserve">, as well as business management, relevant expertise; and strong, experienced leadership </w:t>
      </w:r>
    </w:p>
    <w:p w:rsidR="007E2F80" w:rsidRDefault="002256ED" w:rsidP="007E2F80">
      <w:pPr>
        <w:widowControl/>
        <w:numPr>
          <w:ilvl w:val="0"/>
          <w:numId w:val="5"/>
        </w:numPr>
        <w:suppressAutoHyphens w:val="0"/>
        <w:autoSpaceDE/>
        <w:autoSpaceDN/>
        <w:adjustRightInd/>
        <w:spacing w:after="120" w:line="240" w:lineRule="auto"/>
        <w:ind w:left="284" w:hanging="284"/>
        <w:contextualSpacing/>
        <w:textAlignment w:val="auto"/>
        <w:rPr>
          <w:rFonts w:eastAsia="Times New Roman" w:cs="Arial"/>
          <w:szCs w:val="22"/>
        </w:rPr>
      </w:pPr>
      <w:r>
        <w:rPr>
          <w:rFonts w:eastAsia="Times New Roman" w:cs="Arial"/>
          <w:szCs w:val="22"/>
        </w:rPr>
        <w:t>d</w:t>
      </w:r>
      <w:r w:rsidR="007E2F80" w:rsidRPr="00095A8A">
        <w:rPr>
          <w:rFonts w:eastAsia="Times New Roman" w:cs="Arial"/>
          <w:szCs w:val="22"/>
        </w:rPr>
        <w:t xml:space="preserve">emonstrate how the relevant expertise, skill, qualifications and experience contributes to: </w:t>
      </w:r>
    </w:p>
    <w:p w:rsidR="00D471E5" w:rsidRDefault="00D471E5" w:rsidP="00D471E5">
      <w:pPr>
        <w:widowControl/>
        <w:suppressAutoHyphens w:val="0"/>
        <w:autoSpaceDE/>
        <w:autoSpaceDN/>
        <w:adjustRightInd/>
        <w:spacing w:after="120" w:line="240" w:lineRule="auto"/>
        <w:ind w:left="284"/>
        <w:contextualSpacing/>
        <w:textAlignment w:val="auto"/>
        <w:rPr>
          <w:rFonts w:eastAsia="Times New Roman" w:cs="Arial"/>
          <w:szCs w:val="22"/>
        </w:rPr>
      </w:pPr>
    </w:p>
    <w:p w:rsidR="007E2F80" w:rsidRPr="00095A8A" w:rsidRDefault="007E2F80" w:rsidP="007E2F80">
      <w:pPr>
        <w:widowControl/>
        <w:numPr>
          <w:ilvl w:val="0"/>
          <w:numId w:val="6"/>
        </w:numPr>
        <w:tabs>
          <w:tab w:val="left" w:pos="567"/>
        </w:tabs>
        <w:suppressAutoHyphens w:val="0"/>
        <w:spacing w:after="27" w:line="240" w:lineRule="auto"/>
        <w:ind w:left="284" w:firstLine="0"/>
        <w:contextualSpacing/>
        <w:textAlignment w:val="auto"/>
        <w:rPr>
          <w:rFonts w:cs="Arial"/>
          <w:color w:val="000000"/>
          <w:szCs w:val="22"/>
        </w:rPr>
      </w:pPr>
      <w:r w:rsidRPr="00095A8A">
        <w:rPr>
          <w:rFonts w:cs="Arial"/>
          <w:color w:val="000000"/>
          <w:szCs w:val="22"/>
        </w:rPr>
        <w:t xml:space="preserve">the effective and efficient delivery of </w:t>
      </w:r>
      <w:r w:rsidR="002256ED">
        <w:rPr>
          <w:rFonts w:cs="Arial"/>
          <w:color w:val="000000"/>
          <w:szCs w:val="22"/>
        </w:rPr>
        <w:t xml:space="preserve">your </w:t>
      </w:r>
      <w:r w:rsidRPr="00095A8A">
        <w:rPr>
          <w:rFonts w:cs="Arial"/>
          <w:color w:val="000000"/>
          <w:szCs w:val="22"/>
        </w:rPr>
        <w:t xml:space="preserve">proposal </w:t>
      </w:r>
    </w:p>
    <w:p w:rsidR="007E2F80" w:rsidRPr="00095A8A" w:rsidRDefault="007E2F80" w:rsidP="00D471E5">
      <w:pPr>
        <w:widowControl/>
        <w:numPr>
          <w:ilvl w:val="0"/>
          <w:numId w:val="6"/>
        </w:numPr>
        <w:tabs>
          <w:tab w:val="left" w:pos="567"/>
        </w:tabs>
        <w:suppressAutoHyphens w:val="0"/>
        <w:spacing w:after="0" w:line="240" w:lineRule="auto"/>
        <w:ind w:left="567" w:hanging="283"/>
        <w:contextualSpacing/>
        <w:textAlignment w:val="auto"/>
        <w:rPr>
          <w:rFonts w:cs="Arial"/>
          <w:color w:val="000000"/>
          <w:szCs w:val="22"/>
        </w:rPr>
      </w:pPr>
      <w:r w:rsidRPr="00095A8A">
        <w:rPr>
          <w:rFonts w:cs="Arial"/>
          <w:color w:val="000000"/>
          <w:szCs w:val="22"/>
        </w:rPr>
        <w:t xml:space="preserve">continuous improvement and evaluation of the day-to-day management and quality of </w:t>
      </w:r>
      <w:r w:rsidR="002256ED">
        <w:rPr>
          <w:rFonts w:cs="Arial"/>
          <w:color w:val="000000"/>
          <w:szCs w:val="22"/>
        </w:rPr>
        <w:t>your</w:t>
      </w:r>
      <w:r w:rsidR="002256ED" w:rsidRPr="00095A8A">
        <w:rPr>
          <w:rFonts w:cs="Arial"/>
          <w:color w:val="000000"/>
          <w:szCs w:val="22"/>
        </w:rPr>
        <w:t xml:space="preserve"> </w:t>
      </w:r>
      <w:r w:rsidRPr="00095A8A">
        <w:rPr>
          <w:rFonts w:cs="Arial"/>
          <w:color w:val="000000"/>
          <w:szCs w:val="22"/>
        </w:rPr>
        <w:t xml:space="preserve">entity </w:t>
      </w:r>
    </w:p>
    <w:p w:rsidR="007B0256" w:rsidRPr="005C3AA9" w:rsidRDefault="007B0256">
      <w:pPr>
        <w:rPr>
          <w:rStyle w:val="BookTitle"/>
          <w:i w:val="0"/>
          <w:iCs w:val="0"/>
          <w:smallCaps w:val="0"/>
          <w:spacing w:val="0"/>
        </w:rPr>
      </w:pPr>
    </w:p>
    <w:sectPr w:rsidR="007B0256" w:rsidRPr="005C3AA9" w:rsidSect="00AB74AD">
      <w:head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17" w:rsidRDefault="00A56517">
      <w:pPr>
        <w:spacing w:after="0" w:line="240" w:lineRule="auto"/>
      </w:pPr>
      <w:r>
        <w:separator/>
      </w:r>
    </w:p>
  </w:endnote>
  <w:endnote w:type="continuationSeparator" w:id="0">
    <w:p w:rsidR="00A56517" w:rsidRDefault="00A5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17" w:rsidRDefault="00A56517">
      <w:pPr>
        <w:spacing w:after="0" w:line="240" w:lineRule="auto"/>
      </w:pPr>
      <w:r>
        <w:separator/>
      </w:r>
    </w:p>
  </w:footnote>
  <w:footnote w:type="continuationSeparator" w:id="0">
    <w:p w:rsidR="00A56517" w:rsidRDefault="00A5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60" w:rsidRDefault="00EB4A60" w:rsidP="00EB4A60">
    <w:pPr>
      <w:pStyle w:val="Header"/>
      <w:ind w:left="-1134"/>
    </w:pPr>
    <w:r>
      <w:rPr>
        <w:noProof/>
        <w:lang w:val="en-AU" w:eastAsia="en-AU"/>
      </w:rPr>
      <w:drawing>
        <wp:inline distT="0" distB="0" distL="0" distR="0" wp14:anchorId="75792DFE" wp14:editId="44E653F9">
          <wp:extent cx="7133260" cy="2038350"/>
          <wp:effectExtent l="0" t="0" r="0" b="0"/>
          <wp:docPr id="7" name="Picture 7" descr="Australian Government Department of Social Services"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831" cy="203851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DF" w:rsidRPr="00B674DF" w:rsidRDefault="007E2F80" w:rsidP="00B674DF">
    <w:pPr>
      <w:pStyle w:val="Header"/>
    </w:pPr>
    <w:r>
      <w:rPr>
        <w:noProof/>
        <w:lang w:val="en-AU" w:eastAsia="en-AU"/>
      </w:rPr>
      <w:drawing>
        <wp:inline distT="0" distB="0" distL="0" distR="0" wp14:anchorId="5330441C" wp14:editId="7DB1B90A">
          <wp:extent cx="6016625" cy="85836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6625" cy="8583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60" w:rsidRDefault="00EB4A60" w:rsidP="00EB4A60">
    <w:pPr>
      <w:pStyle w:val="Header"/>
      <w:ind w:left="-1134"/>
    </w:pPr>
    <w:r>
      <w:rPr>
        <w:noProof/>
        <w:lang w:val="en-AU" w:eastAsia="en-AU"/>
      </w:rPr>
      <w:drawing>
        <wp:inline distT="0" distB="0" distL="0" distR="0" wp14:anchorId="4EE7C478" wp14:editId="2C690277">
          <wp:extent cx="7149875" cy="1019175"/>
          <wp:effectExtent l="0" t="0" r="0" b="0"/>
          <wp:docPr id="2" name="Picture 2"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708" cy="1018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A65"/>
    <w:multiLevelType w:val="multilevel"/>
    <w:tmpl w:val="B93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F6412"/>
    <w:multiLevelType w:val="hybridMultilevel"/>
    <w:tmpl w:val="74D22B7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454400AB"/>
    <w:multiLevelType w:val="hybridMultilevel"/>
    <w:tmpl w:val="1F30D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A05DAD"/>
    <w:multiLevelType w:val="hybridMultilevel"/>
    <w:tmpl w:val="2408AE72"/>
    <w:lvl w:ilvl="0" w:tplc="0C090005">
      <w:start w:val="1"/>
      <w:numFmt w:val="bullet"/>
      <w:lvlText w:val=""/>
      <w:lvlJc w:val="left"/>
      <w:pPr>
        <w:ind w:left="9168" w:hanging="360"/>
      </w:pPr>
      <w:rPr>
        <w:rFonts w:ascii="Wingdings" w:hAnsi="Wingdings" w:hint="default"/>
      </w:rPr>
    </w:lvl>
    <w:lvl w:ilvl="1" w:tplc="0C090003" w:tentative="1">
      <w:start w:val="1"/>
      <w:numFmt w:val="bullet"/>
      <w:lvlText w:val="o"/>
      <w:lvlJc w:val="left"/>
      <w:pPr>
        <w:ind w:left="9888" w:hanging="360"/>
      </w:pPr>
      <w:rPr>
        <w:rFonts w:ascii="Courier New" w:hAnsi="Courier New" w:cs="Courier New" w:hint="default"/>
      </w:rPr>
    </w:lvl>
    <w:lvl w:ilvl="2" w:tplc="0C090005" w:tentative="1">
      <w:start w:val="1"/>
      <w:numFmt w:val="bullet"/>
      <w:lvlText w:val=""/>
      <w:lvlJc w:val="left"/>
      <w:pPr>
        <w:ind w:left="10608" w:hanging="360"/>
      </w:pPr>
      <w:rPr>
        <w:rFonts w:ascii="Wingdings" w:hAnsi="Wingdings" w:hint="default"/>
      </w:rPr>
    </w:lvl>
    <w:lvl w:ilvl="3" w:tplc="0C090001" w:tentative="1">
      <w:start w:val="1"/>
      <w:numFmt w:val="bullet"/>
      <w:lvlText w:val=""/>
      <w:lvlJc w:val="left"/>
      <w:pPr>
        <w:ind w:left="11328" w:hanging="360"/>
      </w:pPr>
      <w:rPr>
        <w:rFonts w:ascii="Symbol" w:hAnsi="Symbol" w:hint="default"/>
      </w:rPr>
    </w:lvl>
    <w:lvl w:ilvl="4" w:tplc="0C090003" w:tentative="1">
      <w:start w:val="1"/>
      <w:numFmt w:val="bullet"/>
      <w:lvlText w:val="o"/>
      <w:lvlJc w:val="left"/>
      <w:pPr>
        <w:ind w:left="12048" w:hanging="360"/>
      </w:pPr>
      <w:rPr>
        <w:rFonts w:ascii="Courier New" w:hAnsi="Courier New" w:cs="Courier New" w:hint="default"/>
      </w:rPr>
    </w:lvl>
    <w:lvl w:ilvl="5" w:tplc="0C090005" w:tentative="1">
      <w:start w:val="1"/>
      <w:numFmt w:val="bullet"/>
      <w:lvlText w:val=""/>
      <w:lvlJc w:val="left"/>
      <w:pPr>
        <w:ind w:left="12768" w:hanging="360"/>
      </w:pPr>
      <w:rPr>
        <w:rFonts w:ascii="Wingdings" w:hAnsi="Wingdings" w:hint="default"/>
      </w:rPr>
    </w:lvl>
    <w:lvl w:ilvl="6" w:tplc="0C090001" w:tentative="1">
      <w:start w:val="1"/>
      <w:numFmt w:val="bullet"/>
      <w:lvlText w:val=""/>
      <w:lvlJc w:val="left"/>
      <w:pPr>
        <w:ind w:left="13488" w:hanging="360"/>
      </w:pPr>
      <w:rPr>
        <w:rFonts w:ascii="Symbol" w:hAnsi="Symbol" w:hint="default"/>
      </w:rPr>
    </w:lvl>
    <w:lvl w:ilvl="7" w:tplc="0C090003" w:tentative="1">
      <w:start w:val="1"/>
      <w:numFmt w:val="bullet"/>
      <w:lvlText w:val="o"/>
      <w:lvlJc w:val="left"/>
      <w:pPr>
        <w:ind w:left="14208" w:hanging="360"/>
      </w:pPr>
      <w:rPr>
        <w:rFonts w:ascii="Courier New" w:hAnsi="Courier New" w:cs="Courier New" w:hint="default"/>
      </w:rPr>
    </w:lvl>
    <w:lvl w:ilvl="8" w:tplc="0C090005" w:tentative="1">
      <w:start w:val="1"/>
      <w:numFmt w:val="bullet"/>
      <w:lvlText w:val=""/>
      <w:lvlJc w:val="left"/>
      <w:pPr>
        <w:ind w:left="14928" w:hanging="360"/>
      </w:pPr>
      <w:rPr>
        <w:rFonts w:ascii="Wingdings" w:hAnsi="Wingdings" w:hint="default"/>
      </w:rPr>
    </w:lvl>
  </w:abstractNum>
  <w:abstractNum w:abstractNumId="4">
    <w:nsid w:val="4E4D2847"/>
    <w:multiLevelType w:val="hybridMultilevel"/>
    <w:tmpl w:val="ADBEC0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5513102B"/>
    <w:multiLevelType w:val="multilevel"/>
    <w:tmpl w:val="E14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E2780"/>
    <w:multiLevelType w:val="hybridMultilevel"/>
    <w:tmpl w:val="09F691F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nsid w:val="713B4425"/>
    <w:multiLevelType w:val="hybridMultilevel"/>
    <w:tmpl w:val="D2102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B44D4E"/>
    <w:multiLevelType w:val="hybridMultilevel"/>
    <w:tmpl w:val="A630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C94BB1"/>
    <w:multiLevelType w:val="hybridMultilevel"/>
    <w:tmpl w:val="108414C8"/>
    <w:lvl w:ilvl="0" w:tplc="0C090005">
      <w:start w:val="1"/>
      <w:numFmt w:val="bullet"/>
      <w:lvlText w:val=""/>
      <w:lvlJc w:val="left"/>
      <w:pPr>
        <w:ind w:left="2140" w:hanging="360"/>
      </w:pPr>
      <w:rPr>
        <w:rFonts w:ascii="Wingdings" w:hAnsi="Wingdings"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7"/>
  </w:num>
  <w:num w:numId="6">
    <w:abstractNumId w:val="3"/>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80"/>
    <w:rsid w:val="00095A8A"/>
    <w:rsid w:val="001E630D"/>
    <w:rsid w:val="002256ED"/>
    <w:rsid w:val="0023030E"/>
    <w:rsid w:val="002E4E43"/>
    <w:rsid w:val="003B2BB8"/>
    <w:rsid w:val="003D34FF"/>
    <w:rsid w:val="004B54CA"/>
    <w:rsid w:val="004E5CBF"/>
    <w:rsid w:val="005C3AA9"/>
    <w:rsid w:val="005E2C07"/>
    <w:rsid w:val="006A4CE7"/>
    <w:rsid w:val="0070482B"/>
    <w:rsid w:val="00785261"/>
    <w:rsid w:val="007B0256"/>
    <w:rsid w:val="007E2F80"/>
    <w:rsid w:val="009225F0"/>
    <w:rsid w:val="00930727"/>
    <w:rsid w:val="00A56517"/>
    <w:rsid w:val="00A67F7A"/>
    <w:rsid w:val="00B06804"/>
    <w:rsid w:val="00BA2DB9"/>
    <w:rsid w:val="00BE7148"/>
    <w:rsid w:val="00D471E5"/>
    <w:rsid w:val="00DC4F4F"/>
    <w:rsid w:val="00DE6923"/>
    <w:rsid w:val="00EA71CF"/>
    <w:rsid w:val="00EB4A60"/>
    <w:rsid w:val="00EF00B1"/>
    <w:rsid w:val="00F26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80"/>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basedOn w:val="Title"/>
    <w:next w:val="Normal"/>
    <w:link w:val="Heading1Char"/>
    <w:uiPriority w:val="9"/>
    <w:qFormat/>
    <w:rsid w:val="00A67F7A"/>
    <w:pPr>
      <w:pBdr>
        <w:bottom w:val="none" w:sz="0" w:space="0" w:color="auto"/>
      </w:pBdr>
      <w:spacing w:before="360"/>
      <w:ind w:left="-426" w:right="-448"/>
      <w:contextualSpacing w:val="0"/>
      <w:outlineLvl w:val="0"/>
    </w:pPr>
    <w:rPr>
      <w:b/>
      <w:sz w:val="48"/>
      <w:szCs w:val="48"/>
    </w:rPr>
  </w:style>
  <w:style w:type="paragraph" w:styleId="Heading2">
    <w:name w:val="heading 2"/>
    <w:basedOn w:val="Heading1"/>
    <w:next w:val="Normal"/>
    <w:link w:val="Heading2Char"/>
    <w:uiPriority w:val="9"/>
    <w:unhideWhenUsed/>
    <w:qFormat/>
    <w:rsid w:val="00A67F7A"/>
    <w:pPr>
      <w:spacing w:before="240"/>
      <w:outlineLvl w:val="1"/>
    </w:pPr>
    <w:rPr>
      <w:color w:val="00586F"/>
      <w:sz w:val="44"/>
    </w:rPr>
  </w:style>
  <w:style w:type="paragraph" w:styleId="Heading3">
    <w:name w:val="heading 3"/>
    <w:basedOn w:val="Normal"/>
    <w:next w:val="Normal"/>
    <w:link w:val="Heading3Char"/>
    <w:uiPriority w:val="9"/>
    <w:unhideWhenUsed/>
    <w:qFormat/>
    <w:rsid w:val="00A67F7A"/>
    <w:pPr>
      <w:tabs>
        <w:tab w:val="left" w:pos="4208"/>
      </w:tabs>
      <w:ind w:left="-426"/>
      <w:outlineLvl w:val="2"/>
    </w:pPr>
    <w:rPr>
      <w:rFonts w:eastAsiaTheme="majorEastAsia" w:cstheme="majorBidi"/>
      <w:bCs/>
      <w:color w:val="00586F"/>
      <w:sz w:val="32"/>
      <w:szCs w:val="32"/>
    </w:rPr>
  </w:style>
  <w:style w:type="paragraph" w:styleId="Heading4">
    <w:name w:val="heading 4"/>
    <w:basedOn w:val="Normal"/>
    <w:next w:val="Normal"/>
    <w:link w:val="Heading4Char"/>
    <w:uiPriority w:val="9"/>
    <w:unhideWhenUsed/>
    <w:qFormat/>
    <w:rsid w:val="00A67F7A"/>
    <w:pPr>
      <w:spacing w:before="240" w:after="240" w:line="360" w:lineRule="atLeast"/>
      <w:ind w:left="-426"/>
      <w:outlineLvl w:val="3"/>
    </w:pPr>
    <w:rPr>
      <w:rFonts w:eastAsia="Times New Roman" w:cs="Arial"/>
      <w:b/>
      <w:spacing w:val="-3"/>
      <w:szCs w:val="22"/>
      <w:lang w:val="en-U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F7A"/>
    <w:rPr>
      <w:rFonts w:ascii="Arial" w:eastAsiaTheme="majorEastAsia" w:hAnsi="Arial" w:cstheme="majorBidi"/>
      <w:b/>
      <w:color w:val="000000" w:themeColor="text1"/>
      <w:spacing w:val="5"/>
      <w:position w:val="-2"/>
      <w:sz w:val="48"/>
      <w:szCs w:val="48"/>
      <w:lang w:val="en-GB"/>
    </w:rPr>
  </w:style>
  <w:style w:type="character" w:customStyle="1" w:styleId="Heading2Char">
    <w:name w:val="Heading 2 Char"/>
    <w:basedOn w:val="DefaultParagraphFont"/>
    <w:link w:val="Heading2"/>
    <w:uiPriority w:val="9"/>
    <w:rsid w:val="00A67F7A"/>
    <w:rPr>
      <w:rFonts w:ascii="Arial" w:eastAsiaTheme="majorEastAsia" w:hAnsi="Arial" w:cstheme="majorBidi"/>
      <w:b/>
      <w:bCs/>
      <w:color w:val="00586F"/>
      <w:position w:val="-2"/>
      <w:sz w:val="44"/>
      <w:szCs w:val="28"/>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67F7A"/>
    <w:rPr>
      <w:rFonts w:ascii="Arial" w:eastAsiaTheme="majorEastAsia" w:hAnsi="Arial" w:cstheme="majorBidi"/>
      <w:bCs/>
      <w:color w:val="00586F"/>
      <w:position w:val="-2"/>
      <w:sz w:val="32"/>
      <w:szCs w:val="32"/>
      <w:lang w:val="en-GB"/>
    </w:rPr>
  </w:style>
  <w:style w:type="character" w:customStyle="1" w:styleId="Heading4Char">
    <w:name w:val="Heading 4 Char"/>
    <w:basedOn w:val="DefaultParagraphFont"/>
    <w:link w:val="Heading4"/>
    <w:uiPriority w:val="9"/>
    <w:rsid w:val="00A67F7A"/>
    <w:rPr>
      <w:rFonts w:ascii="Arial" w:eastAsia="Times New Roman" w:hAnsi="Arial" w:cs="Arial"/>
      <w:b/>
      <w:color w:val="000000" w:themeColor="text1"/>
      <w:spacing w:val="-3"/>
      <w:position w:val="-2"/>
      <w:lang w:val="en-U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7E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F80"/>
    <w:rPr>
      <w:rFonts w:ascii="Arial" w:eastAsia="Cambria" w:hAnsi="Arial" w:cs="MuseoSans-300"/>
      <w:color w:val="000000" w:themeColor="text1"/>
      <w:position w:val="-2"/>
      <w:szCs w:val="19"/>
      <w:lang w:val="en-GB"/>
    </w:rPr>
  </w:style>
  <w:style w:type="paragraph" w:styleId="Footer">
    <w:name w:val="footer"/>
    <w:basedOn w:val="Normal"/>
    <w:link w:val="FooterChar"/>
    <w:uiPriority w:val="99"/>
    <w:rsid w:val="007E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F80"/>
    <w:rPr>
      <w:rFonts w:ascii="Arial" w:eastAsia="Cambria" w:hAnsi="Arial" w:cs="MuseoSans-300"/>
      <w:color w:val="000000" w:themeColor="text1"/>
      <w:position w:val="-2"/>
      <w:szCs w:val="19"/>
      <w:lang w:val="en-GB"/>
    </w:rPr>
  </w:style>
  <w:style w:type="character" w:customStyle="1" w:styleId="Boldblue">
    <w:name w:val="Bold blue"/>
    <w:uiPriority w:val="99"/>
    <w:rsid w:val="007E2F80"/>
    <w:rPr>
      <w:color w:val="4CB3C9"/>
    </w:rPr>
  </w:style>
  <w:style w:type="table" w:styleId="TableGrid">
    <w:name w:val="Table Grid"/>
    <w:basedOn w:val="TableNormal"/>
    <w:uiPriority w:val="59"/>
    <w:rsid w:val="007E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80"/>
    <w:rPr>
      <w:rFonts w:ascii="Tahoma" w:eastAsia="Cambria" w:hAnsi="Tahoma" w:cs="Tahoma"/>
      <w:color w:val="000000" w:themeColor="text1"/>
      <w:position w:val="-2"/>
      <w:sz w:val="16"/>
      <w:szCs w:val="16"/>
      <w:lang w:val="en-GB"/>
    </w:rPr>
  </w:style>
  <w:style w:type="character" w:styleId="CommentReference">
    <w:name w:val="annotation reference"/>
    <w:basedOn w:val="DefaultParagraphFont"/>
    <w:uiPriority w:val="99"/>
    <w:semiHidden/>
    <w:unhideWhenUsed/>
    <w:rsid w:val="00930727"/>
    <w:rPr>
      <w:sz w:val="16"/>
      <w:szCs w:val="16"/>
    </w:rPr>
  </w:style>
  <w:style w:type="paragraph" w:styleId="CommentText">
    <w:name w:val="annotation text"/>
    <w:basedOn w:val="Normal"/>
    <w:link w:val="CommentTextChar"/>
    <w:uiPriority w:val="99"/>
    <w:semiHidden/>
    <w:unhideWhenUsed/>
    <w:rsid w:val="00930727"/>
    <w:pPr>
      <w:spacing w:line="240" w:lineRule="auto"/>
    </w:pPr>
    <w:rPr>
      <w:sz w:val="20"/>
      <w:szCs w:val="20"/>
    </w:rPr>
  </w:style>
  <w:style w:type="character" w:customStyle="1" w:styleId="CommentTextChar">
    <w:name w:val="Comment Text Char"/>
    <w:basedOn w:val="DefaultParagraphFont"/>
    <w:link w:val="CommentText"/>
    <w:uiPriority w:val="99"/>
    <w:semiHidden/>
    <w:rsid w:val="00930727"/>
    <w:rPr>
      <w:rFonts w:ascii="Arial" w:eastAsia="Cambria" w:hAnsi="Arial" w:cs="MuseoSans-300"/>
      <w:color w:val="000000" w:themeColor="text1"/>
      <w:position w:val="-2"/>
      <w:sz w:val="20"/>
      <w:szCs w:val="20"/>
      <w:lang w:val="en-GB"/>
    </w:rPr>
  </w:style>
  <w:style w:type="paragraph" w:styleId="CommentSubject">
    <w:name w:val="annotation subject"/>
    <w:basedOn w:val="CommentText"/>
    <w:next w:val="CommentText"/>
    <w:link w:val="CommentSubjectChar"/>
    <w:uiPriority w:val="99"/>
    <w:semiHidden/>
    <w:unhideWhenUsed/>
    <w:rsid w:val="00930727"/>
    <w:rPr>
      <w:b/>
      <w:bCs/>
    </w:rPr>
  </w:style>
  <w:style w:type="character" w:customStyle="1" w:styleId="CommentSubjectChar">
    <w:name w:val="Comment Subject Char"/>
    <w:basedOn w:val="CommentTextChar"/>
    <w:link w:val="CommentSubject"/>
    <w:uiPriority w:val="99"/>
    <w:semiHidden/>
    <w:rsid w:val="00930727"/>
    <w:rPr>
      <w:rFonts w:ascii="Arial" w:eastAsia="Cambria" w:hAnsi="Arial" w:cs="MuseoSans-300"/>
      <w:b/>
      <w:bCs/>
      <w:color w:val="000000" w:themeColor="text1"/>
      <w:position w:val="-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80"/>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basedOn w:val="Title"/>
    <w:next w:val="Normal"/>
    <w:link w:val="Heading1Char"/>
    <w:uiPriority w:val="9"/>
    <w:qFormat/>
    <w:rsid w:val="00A67F7A"/>
    <w:pPr>
      <w:pBdr>
        <w:bottom w:val="none" w:sz="0" w:space="0" w:color="auto"/>
      </w:pBdr>
      <w:spacing w:before="360"/>
      <w:ind w:left="-426" w:right="-448"/>
      <w:contextualSpacing w:val="0"/>
      <w:outlineLvl w:val="0"/>
    </w:pPr>
    <w:rPr>
      <w:b/>
      <w:sz w:val="48"/>
      <w:szCs w:val="48"/>
    </w:rPr>
  </w:style>
  <w:style w:type="paragraph" w:styleId="Heading2">
    <w:name w:val="heading 2"/>
    <w:basedOn w:val="Heading1"/>
    <w:next w:val="Normal"/>
    <w:link w:val="Heading2Char"/>
    <w:uiPriority w:val="9"/>
    <w:unhideWhenUsed/>
    <w:qFormat/>
    <w:rsid w:val="00A67F7A"/>
    <w:pPr>
      <w:spacing w:before="240"/>
      <w:outlineLvl w:val="1"/>
    </w:pPr>
    <w:rPr>
      <w:color w:val="00586F"/>
      <w:sz w:val="44"/>
    </w:rPr>
  </w:style>
  <w:style w:type="paragraph" w:styleId="Heading3">
    <w:name w:val="heading 3"/>
    <w:basedOn w:val="Normal"/>
    <w:next w:val="Normal"/>
    <w:link w:val="Heading3Char"/>
    <w:uiPriority w:val="9"/>
    <w:unhideWhenUsed/>
    <w:qFormat/>
    <w:rsid w:val="00A67F7A"/>
    <w:pPr>
      <w:tabs>
        <w:tab w:val="left" w:pos="4208"/>
      </w:tabs>
      <w:ind w:left="-426"/>
      <w:outlineLvl w:val="2"/>
    </w:pPr>
    <w:rPr>
      <w:rFonts w:eastAsiaTheme="majorEastAsia" w:cstheme="majorBidi"/>
      <w:bCs/>
      <w:color w:val="00586F"/>
      <w:sz w:val="32"/>
      <w:szCs w:val="32"/>
    </w:rPr>
  </w:style>
  <w:style w:type="paragraph" w:styleId="Heading4">
    <w:name w:val="heading 4"/>
    <w:basedOn w:val="Normal"/>
    <w:next w:val="Normal"/>
    <w:link w:val="Heading4Char"/>
    <w:uiPriority w:val="9"/>
    <w:unhideWhenUsed/>
    <w:qFormat/>
    <w:rsid w:val="00A67F7A"/>
    <w:pPr>
      <w:spacing w:before="240" w:after="240" w:line="360" w:lineRule="atLeast"/>
      <w:ind w:left="-426"/>
      <w:outlineLvl w:val="3"/>
    </w:pPr>
    <w:rPr>
      <w:rFonts w:eastAsia="Times New Roman" w:cs="Arial"/>
      <w:b/>
      <w:spacing w:val="-3"/>
      <w:szCs w:val="22"/>
      <w:lang w:val="en-U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F7A"/>
    <w:rPr>
      <w:rFonts w:ascii="Arial" w:eastAsiaTheme="majorEastAsia" w:hAnsi="Arial" w:cstheme="majorBidi"/>
      <w:b/>
      <w:color w:val="000000" w:themeColor="text1"/>
      <w:spacing w:val="5"/>
      <w:position w:val="-2"/>
      <w:sz w:val="48"/>
      <w:szCs w:val="48"/>
      <w:lang w:val="en-GB"/>
    </w:rPr>
  </w:style>
  <w:style w:type="character" w:customStyle="1" w:styleId="Heading2Char">
    <w:name w:val="Heading 2 Char"/>
    <w:basedOn w:val="DefaultParagraphFont"/>
    <w:link w:val="Heading2"/>
    <w:uiPriority w:val="9"/>
    <w:rsid w:val="00A67F7A"/>
    <w:rPr>
      <w:rFonts w:ascii="Arial" w:eastAsiaTheme="majorEastAsia" w:hAnsi="Arial" w:cstheme="majorBidi"/>
      <w:b/>
      <w:bCs/>
      <w:color w:val="00586F"/>
      <w:position w:val="-2"/>
      <w:sz w:val="44"/>
      <w:szCs w:val="28"/>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67F7A"/>
    <w:rPr>
      <w:rFonts w:ascii="Arial" w:eastAsiaTheme="majorEastAsia" w:hAnsi="Arial" w:cstheme="majorBidi"/>
      <w:bCs/>
      <w:color w:val="00586F"/>
      <w:position w:val="-2"/>
      <w:sz w:val="32"/>
      <w:szCs w:val="32"/>
      <w:lang w:val="en-GB"/>
    </w:rPr>
  </w:style>
  <w:style w:type="character" w:customStyle="1" w:styleId="Heading4Char">
    <w:name w:val="Heading 4 Char"/>
    <w:basedOn w:val="DefaultParagraphFont"/>
    <w:link w:val="Heading4"/>
    <w:uiPriority w:val="9"/>
    <w:rsid w:val="00A67F7A"/>
    <w:rPr>
      <w:rFonts w:ascii="Arial" w:eastAsia="Times New Roman" w:hAnsi="Arial" w:cs="Arial"/>
      <w:b/>
      <w:color w:val="000000" w:themeColor="text1"/>
      <w:spacing w:val="-3"/>
      <w:position w:val="-2"/>
      <w:lang w:val="en-U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7E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F80"/>
    <w:rPr>
      <w:rFonts w:ascii="Arial" w:eastAsia="Cambria" w:hAnsi="Arial" w:cs="MuseoSans-300"/>
      <w:color w:val="000000" w:themeColor="text1"/>
      <w:position w:val="-2"/>
      <w:szCs w:val="19"/>
      <w:lang w:val="en-GB"/>
    </w:rPr>
  </w:style>
  <w:style w:type="paragraph" w:styleId="Footer">
    <w:name w:val="footer"/>
    <w:basedOn w:val="Normal"/>
    <w:link w:val="FooterChar"/>
    <w:uiPriority w:val="99"/>
    <w:rsid w:val="007E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F80"/>
    <w:rPr>
      <w:rFonts w:ascii="Arial" w:eastAsia="Cambria" w:hAnsi="Arial" w:cs="MuseoSans-300"/>
      <w:color w:val="000000" w:themeColor="text1"/>
      <w:position w:val="-2"/>
      <w:szCs w:val="19"/>
      <w:lang w:val="en-GB"/>
    </w:rPr>
  </w:style>
  <w:style w:type="character" w:customStyle="1" w:styleId="Boldblue">
    <w:name w:val="Bold blue"/>
    <w:uiPriority w:val="99"/>
    <w:rsid w:val="007E2F80"/>
    <w:rPr>
      <w:color w:val="4CB3C9"/>
    </w:rPr>
  </w:style>
  <w:style w:type="table" w:styleId="TableGrid">
    <w:name w:val="Table Grid"/>
    <w:basedOn w:val="TableNormal"/>
    <w:uiPriority w:val="59"/>
    <w:rsid w:val="007E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80"/>
    <w:rPr>
      <w:rFonts w:ascii="Tahoma" w:eastAsia="Cambria" w:hAnsi="Tahoma" w:cs="Tahoma"/>
      <w:color w:val="000000" w:themeColor="text1"/>
      <w:position w:val="-2"/>
      <w:sz w:val="16"/>
      <w:szCs w:val="16"/>
      <w:lang w:val="en-GB"/>
    </w:rPr>
  </w:style>
  <w:style w:type="character" w:styleId="CommentReference">
    <w:name w:val="annotation reference"/>
    <w:basedOn w:val="DefaultParagraphFont"/>
    <w:uiPriority w:val="99"/>
    <w:semiHidden/>
    <w:unhideWhenUsed/>
    <w:rsid w:val="00930727"/>
    <w:rPr>
      <w:sz w:val="16"/>
      <w:szCs w:val="16"/>
    </w:rPr>
  </w:style>
  <w:style w:type="paragraph" w:styleId="CommentText">
    <w:name w:val="annotation text"/>
    <w:basedOn w:val="Normal"/>
    <w:link w:val="CommentTextChar"/>
    <w:uiPriority w:val="99"/>
    <w:semiHidden/>
    <w:unhideWhenUsed/>
    <w:rsid w:val="00930727"/>
    <w:pPr>
      <w:spacing w:line="240" w:lineRule="auto"/>
    </w:pPr>
    <w:rPr>
      <w:sz w:val="20"/>
      <w:szCs w:val="20"/>
    </w:rPr>
  </w:style>
  <w:style w:type="character" w:customStyle="1" w:styleId="CommentTextChar">
    <w:name w:val="Comment Text Char"/>
    <w:basedOn w:val="DefaultParagraphFont"/>
    <w:link w:val="CommentText"/>
    <w:uiPriority w:val="99"/>
    <w:semiHidden/>
    <w:rsid w:val="00930727"/>
    <w:rPr>
      <w:rFonts w:ascii="Arial" w:eastAsia="Cambria" w:hAnsi="Arial" w:cs="MuseoSans-300"/>
      <w:color w:val="000000" w:themeColor="text1"/>
      <w:position w:val="-2"/>
      <w:sz w:val="20"/>
      <w:szCs w:val="20"/>
      <w:lang w:val="en-GB"/>
    </w:rPr>
  </w:style>
  <w:style w:type="paragraph" w:styleId="CommentSubject">
    <w:name w:val="annotation subject"/>
    <w:basedOn w:val="CommentText"/>
    <w:next w:val="CommentText"/>
    <w:link w:val="CommentSubjectChar"/>
    <w:uiPriority w:val="99"/>
    <w:semiHidden/>
    <w:unhideWhenUsed/>
    <w:rsid w:val="00930727"/>
    <w:rPr>
      <w:b/>
      <w:bCs/>
    </w:rPr>
  </w:style>
  <w:style w:type="character" w:customStyle="1" w:styleId="CommentSubjectChar">
    <w:name w:val="Comment Subject Char"/>
    <w:basedOn w:val="CommentTextChar"/>
    <w:link w:val="CommentSubject"/>
    <w:uiPriority w:val="99"/>
    <w:semiHidden/>
    <w:rsid w:val="00930727"/>
    <w:rPr>
      <w:rFonts w:ascii="Arial" w:eastAsia="Cambria" w:hAnsi="Arial" w:cs="MuseoSans-300"/>
      <w:b/>
      <w:bCs/>
      <w:color w:val="000000" w:themeColor="text1"/>
      <w:position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21C7-5C17-4537-BFE0-D17461CE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SCOTNEY, Fiona</dc:creator>
  <cp:lastModifiedBy>FLETT, Melanie</cp:lastModifiedBy>
  <cp:revision>2</cp:revision>
  <cp:lastPrinted>2014-06-11T04:31:00Z</cp:lastPrinted>
  <dcterms:created xsi:type="dcterms:W3CDTF">2014-06-18T02:14:00Z</dcterms:created>
  <dcterms:modified xsi:type="dcterms:W3CDTF">2014-06-18T02:14:00Z</dcterms:modified>
</cp:coreProperties>
</file>