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F7" w:rsidRPr="002C7407" w:rsidRDefault="00413923" w:rsidP="002C7407">
      <w:pPr>
        <w:pStyle w:val="Title"/>
      </w:pPr>
      <w:r w:rsidRPr="002C7407">
        <w:t>INSTRUMENT</w:t>
      </w:r>
      <w:r w:rsidRPr="002C7407">
        <w:t xml:space="preserve"> </w:t>
      </w:r>
      <w:r w:rsidRPr="002C7407">
        <w:t>TO</w:t>
      </w:r>
      <w:r w:rsidRPr="002C7407">
        <w:t xml:space="preserve"> </w:t>
      </w:r>
      <w:r w:rsidRPr="002C7407">
        <w:t>DETERMINE</w:t>
      </w:r>
      <w:r w:rsidRPr="002C7407">
        <w:t xml:space="preserve"> </w:t>
      </w:r>
      <w:r w:rsidR="002C7407" w:rsidRPr="002C7407">
        <w:t xml:space="preserve">THE </w:t>
      </w:r>
      <w:r w:rsidRPr="002C7407">
        <w:t>NUMBER</w:t>
      </w:r>
      <w:r w:rsidRPr="002C7407">
        <w:t xml:space="preserve"> </w:t>
      </w:r>
      <w:r w:rsidRPr="002C7407">
        <w:t>OF</w:t>
      </w:r>
      <w:r w:rsidRPr="002C7407">
        <w:t xml:space="preserve"> </w:t>
      </w:r>
      <w:r w:rsidRPr="002C7407">
        <w:t xml:space="preserve">PLACES </w:t>
      </w:r>
      <w:r w:rsidRPr="002C7407">
        <w:t>AVAILABLE</w:t>
      </w:r>
      <w:r w:rsidRPr="002C7407">
        <w:t xml:space="preserve"> </w:t>
      </w:r>
      <w:r w:rsidRPr="002C7407">
        <w:t>FOR</w:t>
      </w:r>
      <w:r w:rsidRPr="002C7407">
        <w:t xml:space="preserve"> </w:t>
      </w:r>
      <w:r w:rsidRPr="002C7407">
        <w:t>ALLOCATION</w:t>
      </w:r>
      <w:r w:rsidRPr="002C7407">
        <w:t xml:space="preserve"> </w:t>
      </w:r>
      <w:r w:rsidRPr="002C7407">
        <w:t>IN</w:t>
      </w:r>
      <w:r w:rsidRPr="002C7407">
        <w:t xml:space="preserve"> </w:t>
      </w:r>
      <w:r w:rsidRPr="002C7407">
        <w:t>2013-14</w:t>
      </w:r>
    </w:p>
    <w:p w:rsidR="001F2FF7" w:rsidRDefault="001F2FF7">
      <w:pPr>
        <w:spacing w:after="0" w:line="200" w:lineRule="exact"/>
        <w:rPr>
          <w:sz w:val="20"/>
          <w:szCs w:val="20"/>
        </w:rPr>
      </w:pPr>
    </w:p>
    <w:p w:rsidR="001F2FF7" w:rsidRDefault="00413923">
      <w:pPr>
        <w:spacing w:after="0" w:line="240" w:lineRule="auto"/>
        <w:ind w:left="3867" w:right="37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AGED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i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ACT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1997</w:t>
      </w:r>
    </w:p>
    <w:p w:rsidR="001F2FF7" w:rsidRDefault="001F2FF7">
      <w:pPr>
        <w:spacing w:before="18" w:after="0" w:line="260" w:lineRule="exact"/>
        <w:rPr>
          <w:sz w:val="26"/>
          <w:szCs w:val="26"/>
        </w:rPr>
      </w:pPr>
    </w:p>
    <w:p w:rsidR="001F2FF7" w:rsidRDefault="00413923" w:rsidP="00CB42F5">
      <w:pPr>
        <w:pStyle w:val="Heading1"/>
      </w:pPr>
      <w:r>
        <w:t>Determination</w:t>
      </w:r>
      <w:r>
        <w:rPr>
          <w:spacing w:val="51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subsection</w:t>
      </w:r>
      <w:r>
        <w:rPr>
          <w:spacing w:val="36"/>
        </w:rPr>
        <w:t xml:space="preserve"> </w:t>
      </w:r>
      <w:r>
        <w:rPr>
          <w:w w:val="103"/>
        </w:rPr>
        <w:t>12-3(1)</w:t>
      </w:r>
    </w:p>
    <w:p w:rsidR="001F2FF7" w:rsidRDefault="001F2FF7">
      <w:pPr>
        <w:spacing w:before="9" w:after="0" w:line="280" w:lineRule="exact"/>
        <w:rPr>
          <w:sz w:val="28"/>
          <w:szCs w:val="28"/>
        </w:rPr>
      </w:pPr>
    </w:p>
    <w:p w:rsidR="001F2FF7" w:rsidRDefault="0041392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MITCH</w:t>
      </w:r>
      <w:r>
        <w:rPr>
          <w:rFonts w:ascii="Times New Roman" w:eastAsia="Times New Roman" w:hAnsi="Times New Roman" w:cs="Times New Roman"/>
          <w:spacing w:val="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FIFIELD,</w:t>
      </w:r>
      <w:r>
        <w:rPr>
          <w:rFonts w:ascii="Times New Roman" w:eastAsia="Times New Roman" w:hAnsi="Times New Roman" w:cs="Times New Roman"/>
          <w:spacing w:val="-17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subsection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12-3(1)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the</w:t>
      </w:r>
    </w:p>
    <w:p w:rsidR="001F2FF7" w:rsidRDefault="00413923">
      <w:pPr>
        <w:spacing w:before="14" w:after="0" w:line="244" w:lineRule="auto"/>
        <w:ind w:left="121" w:right="43" w:hanging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Aged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1997,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allocation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2013-14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table:</w:t>
      </w:r>
    </w:p>
    <w:p w:rsidR="001F2FF7" w:rsidRDefault="001F2FF7">
      <w:pPr>
        <w:spacing w:before="19" w:after="0" w:line="260" w:lineRule="exact"/>
        <w:rPr>
          <w:sz w:val="26"/>
          <w:szCs w:val="26"/>
        </w:rPr>
      </w:pPr>
    </w:p>
    <w:p w:rsidR="001F2FF7" w:rsidRDefault="00413923">
      <w:pPr>
        <w:spacing w:after="0" w:line="240" w:lineRule="auto"/>
        <w:ind w:left="1782" w:right="1625"/>
        <w:jc w:val="center"/>
        <w:rPr>
          <w:rFonts w:ascii="Times New Roman" w:eastAsia="Times New Roman" w:hAnsi="Times New Roman" w:cs="Times New Roman"/>
          <w:w w:val="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allocation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u w:val="thick" w:color="000000"/>
        </w:rPr>
        <w:t>each</w:t>
      </w:r>
      <w:proofErr w:type="gramEnd"/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territory</w:t>
      </w:r>
    </w:p>
    <w:p w:rsidR="00CB42F5" w:rsidRDefault="00CB42F5">
      <w:pPr>
        <w:spacing w:after="0" w:line="240" w:lineRule="auto"/>
        <w:ind w:left="1782" w:right="16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328" w:type="dxa"/>
        <w:tblInd w:w="959" w:type="dxa"/>
        <w:tblLook w:val="04A0" w:firstRow="1" w:lastRow="0" w:firstColumn="1" w:lastColumn="0" w:noHBand="0" w:noVBand="1"/>
      </w:tblPr>
      <w:tblGrid>
        <w:gridCol w:w="4132"/>
        <w:gridCol w:w="2085"/>
        <w:gridCol w:w="2111"/>
      </w:tblGrid>
      <w:tr w:rsidR="00CB42F5" w:rsidRPr="00594C92" w:rsidTr="00CA7C19">
        <w:trPr>
          <w:trHeight w:val="505"/>
        </w:trPr>
        <w:tc>
          <w:tcPr>
            <w:tcW w:w="4132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State or territory</w:t>
            </w:r>
          </w:p>
        </w:tc>
        <w:tc>
          <w:tcPr>
            <w:tcW w:w="2085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Residential</w:t>
            </w:r>
          </w:p>
        </w:tc>
        <w:tc>
          <w:tcPr>
            <w:tcW w:w="2111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Home Care</w:t>
            </w:r>
          </w:p>
        </w:tc>
      </w:tr>
      <w:tr w:rsidR="00CB42F5" w:rsidRPr="00594C92" w:rsidTr="00CA7C19">
        <w:trPr>
          <w:trHeight w:val="505"/>
        </w:trPr>
        <w:tc>
          <w:tcPr>
            <w:tcW w:w="4132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New South Wales</w:t>
            </w:r>
          </w:p>
        </w:tc>
        <w:tc>
          <w:tcPr>
            <w:tcW w:w="2085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CB42F5" w:rsidP="00CA7C19">
            <w:pPr>
              <w:ind w:left="687" w:right="64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94C92">
              <w:rPr>
                <w:rFonts w:ascii="Times New Roman" w:eastAsia="Times New Roman" w:hAnsi="Times New Roman"/>
                <w:w w:val="104"/>
                <w:sz w:val="23"/>
                <w:szCs w:val="23"/>
              </w:rPr>
              <w:t>2,420</w:t>
            </w:r>
          </w:p>
        </w:tc>
        <w:tc>
          <w:tcPr>
            <w:tcW w:w="2111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CB42F5" w:rsidP="00CA7C19">
            <w:pPr>
              <w:ind w:left="701" w:right="65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94C92">
              <w:rPr>
                <w:rFonts w:ascii="Times New Roman" w:eastAsia="Times New Roman" w:hAnsi="Times New Roman"/>
                <w:w w:val="105"/>
                <w:sz w:val="23"/>
                <w:szCs w:val="23"/>
              </w:rPr>
              <w:t>2,378</w:t>
            </w:r>
          </w:p>
        </w:tc>
      </w:tr>
      <w:tr w:rsidR="00CB42F5" w:rsidRPr="00594C92" w:rsidTr="00CA7C19">
        <w:trPr>
          <w:trHeight w:val="505"/>
        </w:trPr>
        <w:tc>
          <w:tcPr>
            <w:tcW w:w="4132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Victoria</w:t>
            </w:r>
          </w:p>
        </w:tc>
        <w:tc>
          <w:tcPr>
            <w:tcW w:w="2085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CB42F5" w:rsidP="00CA7C19">
            <w:pPr>
              <w:ind w:left="687" w:right="64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2,671</w:t>
            </w:r>
          </w:p>
        </w:tc>
        <w:tc>
          <w:tcPr>
            <w:tcW w:w="2111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CB42F5" w:rsidP="00CA7C19">
            <w:pPr>
              <w:ind w:left="701" w:right="65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1,768</w:t>
            </w:r>
          </w:p>
        </w:tc>
      </w:tr>
      <w:tr w:rsidR="00CB42F5" w:rsidRPr="00594C92" w:rsidTr="00CA7C19">
        <w:trPr>
          <w:trHeight w:val="505"/>
        </w:trPr>
        <w:tc>
          <w:tcPr>
            <w:tcW w:w="4132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Queensland</w:t>
            </w:r>
          </w:p>
        </w:tc>
        <w:tc>
          <w:tcPr>
            <w:tcW w:w="2085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CB42F5" w:rsidP="00CA7C19">
            <w:pPr>
              <w:ind w:left="687" w:right="64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2,625</w:t>
            </w:r>
          </w:p>
        </w:tc>
        <w:tc>
          <w:tcPr>
            <w:tcW w:w="2111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CA7C19">
            <w:pPr>
              <w:ind w:left="701" w:right="65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1,013</w:t>
            </w:r>
          </w:p>
        </w:tc>
      </w:tr>
      <w:tr w:rsidR="00CB42F5" w:rsidRPr="00594C92" w:rsidTr="00CA7C19">
        <w:trPr>
          <w:trHeight w:val="505"/>
        </w:trPr>
        <w:tc>
          <w:tcPr>
            <w:tcW w:w="4132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Western Australia</w:t>
            </w:r>
          </w:p>
        </w:tc>
        <w:tc>
          <w:tcPr>
            <w:tcW w:w="2085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CA7C19">
            <w:pPr>
              <w:ind w:left="687" w:right="64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1,058</w:t>
            </w:r>
          </w:p>
        </w:tc>
        <w:tc>
          <w:tcPr>
            <w:tcW w:w="2111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CA7C19">
            <w:pPr>
              <w:ind w:left="701" w:right="65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672</w:t>
            </w:r>
          </w:p>
        </w:tc>
      </w:tr>
      <w:tr w:rsidR="00CB42F5" w:rsidRPr="00594C92" w:rsidTr="00CA7C19">
        <w:trPr>
          <w:trHeight w:val="505"/>
        </w:trPr>
        <w:tc>
          <w:tcPr>
            <w:tcW w:w="4132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South Australia</w:t>
            </w:r>
          </w:p>
        </w:tc>
        <w:tc>
          <w:tcPr>
            <w:tcW w:w="2085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CA7C19">
            <w:pPr>
              <w:ind w:left="687" w:right="64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212</w:t>
            </w:r>
          </w:p>
        </w:tc>
        <w:tc>
          <w:tcPr>
            <w:tcW w:w="2111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CA7C19">
            <w:pPr>
              <w:ind w:left="701" w:right="65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w w:val="105"/>
                <w:sz w:val="23"/>
                <w:szCs w:val="23"/>
              </w:rPr>
              <w:t>550</w:t>
            </w:r>
          </w:p>
        </w:tc>
      </w:tr>
      <w:tr w:rsidR="00CB42F5" w:rsidRPr="00594C92" w:rsidTr="00CA7C19">
        <w:trPr>
          <w:trHeight w:val="505"/>
        </w:trPr>
        <w:tc>
          <w:tcPr>
            <w:tcW w:w="4132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Tasmania</w:t>
            </w:r>
          </w:p>
        </w:tc>
        <w:tc>
          <w:tcPr>
            <w:tcW w:w="2085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CA7C19">
            <w:pPr>
              <w:ind w:left="687" w:right="64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w w:val="104"/>
                <w:sz w:val="23"/>
                <w:szCs w:val="23"/>
              </w:rPr>
              <w:t>67</w:t>
            </w:r>
          </w:p>
        </w:tc>
        <w:tc>
          <w:tcPr>
            <w:tcW w:w="2111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CA7C19">
            <w:pPr>
              <w:ind w:left="701" w:right="65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w w:val="105"/>
                <w:sz w:val="23"/>
                <w:szCs w:val="23"/>
              </w:rPr>
              <w:t>179</w:t>
            </w:r>
          </w:p>
        </w:tc>
      </w:tr>
      <w:tr w:rsidR="00CB42F5" w:rsidRPr="00594C92" w:rsidTr="00CA7C19">
        <w:trPr>
          <w:trHeight w:val="505"/>
        </w:trPr>
        <w:tc>
          <w:tcPr>
            <w:tcW w:w="4132" w:type="dxa"/>
          </w:tcPr>
          <w:p w:rsidR="00CB42F5" w:rsidRPr="00594C92" w:rsidRDefault="00CB42F5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Australian Capital Territory</w:t>
            </w:r>
          </w:p>
        </w:tc>
        <w:tc>
          <w:tcPr>
            <w:tcW w:w="2085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413923">
            <w:pPr>
              <w:ind w:left="687" w:right="644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w w:val="104"/>
                <w:sz w:val="23"/>
                <w:szCs w:val="23"/>
              </w:rPr>
              <w:t>223</w:t>
            </w:r>
          </w:p>
        </w:tc>
        <w:tc>
          <w:tcPr>
            <w:tcW w:w="2111" w:type="dxa"/>
          </w:tcPr>
          <w:p w:rsidR="00CB42F5" w:rsidRPr="00594C92" w:rsidRDefault="00CB42F5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CB42F5" w:rsidRPr="00594C92" w:rsidRDefault="00413923" w:rsidP="00CA7C19">
            <w:pPr>
              <w:ind w:left="701" w:right="65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w w:val="105"/>
                <w:sz w:val="23"/>
                <w:szCs w:val="23"/>
              </w:rPr>
              <w:t>68</w:t>
            </w:r>
          </w:p>
        </w:tc>
      </w:tr>
      <w:tr w:rsidR="00413923" w:rsidRPr="00594C92" w:rsidTr="00CA7C19">
        <w:trPr>
          <w:trHeight w:val="505"/>
        </w:trPr>
        <w:tc>
          <w:tcPr>
            <w:tcW w:w="4132" w:type="dxa"/>
          </w:tcPr>
          <w:p w:rsidR="00413923" w:rsidRPr="00594C92" w:rsidRDefault="00413923" w:rsidP="00CA7C19">
            <w:pPr>
              <w:rPr>
                <w:rFonts w:ascii="Times New Roman" w:hAnsi="Times New Roman"/>
                <w:sz w:val="23"/>
                <w:szCs w:val="23"/>
              </w:rPr>
            </w:pPr>
            <w:r w:rsidRPr="00594C92">
              <w:rPr>
                <w:rFonts w:ascii="Times New Roman" w:hAnsi="Times New Roman"/>
                <w:sz w:val="23"/>
                <w:szCs w:val="23"/>
              </w:rPr>
              <w:t>Northern Territory</w:t>
            </w:r>
          </w:p>
        </w:tc>
        <w:tc>
          <w:tcPr>
            <w:tcW w:w="2085" w:type="dxa"/>
          </w:tcPr>
          <w:p w:rsidR="00413923" w:rsidRPr="00594C92" w:rsidRDefault="00413923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413923" w:rsidRPr="00594C92" w:rsidRDefault="00413923" w:rsidP="00CA7C19">
            <w:pPr>
              <w:ind w:left="687" w:right="64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94C92">
              <w:rPr>
                <w:rFonts w:ascii="Times New Roman" w:eastAsia="Times New Roman" w:hAnsi="Times New Roman"/>
                <w:w w:val="104"/>
                <w:sz w:val="23"/>
                <w:szCs w:val="23"/>
              </w:rPr>
              <w:t>54</w:t>
            </w:r>
          </w:p>
        </w:tc>
        <w:tc>
          <w:tcPr>
            <w:tcW w:w="2111" w:type="dxa"/>
          </w:tcPr>
          <w:p w:rsidR="00413923" w:rsidRPr="00594C92" w:rsidRDefault="00413923" w:rsidP="00CA7C19">
            <w:pPr>
              <w:spacing w:before="6" w:line="12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413923" w:rsidRPr="00594C92" w:rsidRDefault="00413923" w:rsidP="00CA7C19">
            <w:pPr>
              <w:ind w:left="701" w:right="65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25</w:t>
            </w:r>
          </w:p>
        </w:tc>
      </w:tr>
      <w:tr w:rsidR="00413923" w:rsidRPr="00594C92" w:rsidTr="00CA7C19">
        <w:trPr>
          <w:trHeight w:val="505"/>
        </w:trPr>
        <w:tc>
          <w:tcPr>
            <w:tcW w:w="4132" w:type="dxa"/>
          </w:tcPr>
          <w:p w:rsidR="00413923" w:rsidRPr="00594C92" w:rsidRDefault="00413923" w:rsidP="00CA7C1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94C92"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2085" w:type="dxa"/>
          </w:tcPr>
          <w:p w:rsidR="00413923" w:rsidRPr="00594C92" w:rsidRDefault="00413923" w:rsidP="0041392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4C92">
              <w:rPr>
                <w:rFonts w:ascii="Times New Roman" w:hAnsi="Times New Roman"/>
                <w:b/>
                <w:sz w:val="23"/>
                <w:szCs w:val="23"/>
              </w:rPr>
              <w:t>9,330</w:t>
            </w:r>
          </w:p>
        </w:tc>
        <w:tc>
          <w:tcPr>
            <w:tcW w:w="2111" w:type="dxa"/>
          </w:tcPr>
          <w:p w:rsidR="00413923" w:rsidRPr="00594C92" w:rsidRDefault="00413923" w:rsidP="0041392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94C92">
              <w:rPr>
                <w:rFonts w:ascii="Times New Roman" w:hAnsi="Times New Roman"/>
                <w:b/>
                <w:sz w:val="23"/>
                <w:szCs w:val="23"/>
              </w:rPr>
              <w:t>6,653</w:t>
            </w:r>
          </w:p>
        </w:tc>
      </w:tr>
    </w:tbl>
    <w:p w:rsidR="00CB42F5" w:rsidRDefault="00CB42F5">
      <w:pPr>
        <w:spacing w:after="0" w:line="240" w:lineRule="auto"/>
        <w:ind w:left="1782" w:right="16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FF7" w:rsidRDefault="001F2FF7">
      <w:pPr>
        <w:spacing w:before="2" w:after="0" w:line="190" w:lineRule="exact"/>
        <w:rPr>
          <w:sz w:val="19"/>
          <w:szCs w:val="19"/>
        </w:rPr>
      </w:pPr>
    </w:p>
    <w:p w:rsidR="001F2FF7" w:rsidRDefault="001F2FF7">
      <w:pPr>
        <w:spacing w:before="1" w:after="0" w:line="220" w:lineRule="exact"/>
      </w:pPr>
    </w:p>
    <w:p w:rsidR="001F2FF7" w:rsidRDefault="00413923">
      <w:pPr>
        <w:spacing w:before="26" w:after="0" w:line="240" w:lineRule="auto"/>
        <w:ind w:left="1843" w:right="1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allocation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26"/>
          <w:szCs w:val="26"/>
          <w:u w:val="thick" w:color="000000"/>
        </w:rPr>
        <w:t>any</w:t>
      </w:r>
      <w:r>
        <w:rPr>
          <w:rFonts w:ascii="Times New Roman" w:eastAsia="Times New Roman" w:hAnsi="Times New Roman" w:cs="Times New Roman"/>
          <w:i/>
          <w:spacing w:val="-4"/>
          <w:w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territory</w:t>
      </w:r>
    </w:p>
    <w:p w:rsidR="001F2FF7" w:rsidRDefault="001F2FF7">
      <w:pPr>
        <w:spacing w:before="3" w:after="0" w:line="180" w:lineRule="exact"/>
        <w:rPr>
          <w:sz w:val="18"/>
          <w:szCs w:val="18"/>
        </w:rPr>
      </w:pPr>
    </w:p>
    <w:p w:rsidR="001F2FF7" w:rsidRDefault="001F2FF7">
      <w:pPr>
        <w:spacing w:after="0" w:line="200" w:lineRule="exact"/>
        <w:rPr>
          <w:sz w:val="20"/>
          <w:szCs w:val="20"/>
        </w:rPr>
      </w:pPr>
    </w:p>
    <w:p w:rsidR="001F2FF7" w:rsidRPr="00413923" w:rsidRDefault="001F2FF7" w:rsidP="0041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 w:after="0" w:line="180" w:lineRule="exact"/>
        <w:ind w:left="3686" w:right="4323"/>
        <w:jc w:val="center"/>
        <w:rPr>
          <w:sz w:val="24"/>
          <w:szCs w:val="24"/>
        </w:rPr>
      </w:pPr>
    </w:p>
    <w:p w:rsidR="00413923" w:rsidRPr="00413923" w:rsidRDefault="00413923" w:rsidP="0041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3686" w:right="4323"/>
        <w:jc w:val="center"/>
        <w:rPr>
          <w:rFonts w:ascii="Times New Roman" w:hAnsi="Times New Roman" w:cs="Times New Roman"/>
          <w:sz w:val="24"/>
          <w:szCs w:val="24"/>
        </w:rPr>
      </w:pPr>
      <w:r w:rsidRPr="00413923">
        <w:rPr>
          <w:rFonts w:ascii="Times New Roman" w:hAnsi="Times New Roman" w:cs="Times New Roman"/>
          <w:sz w:val="24"/>
          <w:szCs w:val="24"/>
        </w:rPr>
        <w:t>Flexible</w:t>
      </w:r>
    </w:p>
    <w:p w:rsidR="00413923" w:rsidRDefault="00413923" w:rsidP="0041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3686" w:right="4323"/>
        <w:jc w:val="center"/>
        <w:rPr>
          <w:rFonts w:ascii="Times New Roman" w:hAnsi="Times New Roman" w:cs="Times New Roman"/>
          <w:sz w:val="24"/>
          <w:szCs w:val="24"/>
        </w:rPr>
      </w:pPr>
    </w:p>
    <w:p w:rsidR="00413923" w:rsidRPr="00413923" w:rsidRDefault="00413923" w:rsidP="00413923">
      <w:pPr>
        <w:spacing w:after="0" w:line="200" w:lineRule="exact"/>
        <w:ind w:left="3686" w:right="4323"/>
        <w:jc w:val="center"/>
        <w:rPr>
          <w:rFonts w:ascii="Times New Roman" w:hAnsi="Times New Roman" w:cs="Times New Roman"/>
          <w:sz w:val="2"/>
          <w:szCs w:val="2"/>
        </w:rPr>
      </w:pPr>
    </w:p>
    <w:p w:rsidR="00413923" w:rsidRPr="00413923" w:rsidRDefault="00413923" w:rsidP="0041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3686" w:right="4323"/>
        <w:jc w:val="center"/>
        <w:rPr>
          <w:rFonts w:ascii="Times New Roman" w:hAnsi="Times New Roman" w:cs="Times New Roman"/>
          <w:sz w:val="24"/>
          <w:szCs w:val="24"/>
        </w:rPr>
      </w:pPr>
    </w:p>
    <w:p w:rsidR="00413923" w:rsidRPr="00413923" w:rsidRDefault="00413923" w:rsidP="0041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3686" w:right="4323"/>
        <w:jc w:val="center"/>
        <w:rPr>
          <w:rFonts w:ascii="Times New Roman" w:hAnsi="Times New Roman" w:cs="Times New Roman"/>
          <w:sz w:val="24"/>
          <w:szCs w:val="24"/>
        </w:rPr>
      </w:pPr>
      <w:r w:rsidRPr="00413923">
        <w:rPr>
          <w:rFonts w:ascii="Times New Roman" w:hAnsi="Times New Roman" w:cs="Times New Roman"/>
          <w:sz w:val="24"/>
          <w:szCs w:val="24"/>
        </w:rPr>
        <w:t>29</w:t>
      </w:r>
    </w:p>
    <w:p w:rsidR="00413923" w:rsidRPr="00413923" w:rsidRDefault="00413923" w:rsidP="0041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3686" w:right="4323"/>
        <w:jc w:val="center"/>
        <w:rPr>
          <w:rFonts w:ascii="Times New Roman" w:hAnsi="Times New Roman" w:cs="Times New Roman"/>
          <w:sz w:val="24"/>
          <w:szCs w:val="24"/>
        </w:rPr>
      </w:pPr>
    </w:p>
    <w:p w:rsidR="001F2FF7" w:rsidRDefault="001F2FF7">
      <w:pPr>
        <w:spacing w:after="0" w:line="200" w:lineRule="exact"/>
        <w:rPr>
          <w:sz w:val="20"/>
          <w:szCs w:val="20"/>
        </w:rPr>
      </w:pPr>
    </w:p>
    <w:p w:rsidR="001F2FF7" w:rsidRDefault="001F2FF7">
      <w:pPr>
        <w:spacing w:after="0" w:line="200" w:lineRule="exact"/>
        <w:rPr>
          <w:sz w:val="20"/>
          <w:szCs w:val="20"/>
        </w:rPr>
      </w:pPr>
    </w:p>
    <w:p w:rsidR="001F2FF7" w:rsidRDefault="001F2FF7">
      <w:pPr>
        <w:spacing w:after="0" w:line="200" w:lineRule="exact"/>
        <w:rPr>
          <w:sz w:val="20"/>
          <w:szCs w:val="20"/>
        </w:rPr>
      </w:pPr>
    </w:p>
    <w:p w:rsidR="001F2FF7" w:rsidRPr="00413923" w:rsidRDefault="00413923" w:rsidP="00413923">
      <w:pPr>
        <w:tabs>
          <w:tab w:val="left" w:pos="2540"/>
          <w:tab w:val="left" w:pos="3400"/>
          <w:tab w:val="left" w:pos="6740"/>
        </w:tabs>
        <w:spacing w:after="0" w:line="240" w:lineRule="auto"/>
        <w:ind w:left="126" w:right="-20"/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</w:pPr>
      <w:r w:rsidRPr="00413923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Dated</w:t>
      </w:r>
      <w:r w:rsidRPr="00413923"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 xml:space="preserve"> 29 day of </w:t>
      </w:r>
      <w:r>
        <w:rPr>
          <w:rFonts w:ascii="Times New Roman" w:eastAsia="Times New Roman" w:hAnsi="Times New Roman" w:cs="Times New Roman"/>
          <w:spacing w:val="1"/>
          <w:position w:val="5"/>
          <w:sz w:val="24"/>
          <w:szCs w:val="24"/>
        </w:rPr>
        <w:t>April 2014</w:t>
      </w:r>
    </w:p>
    <w:p w:rsidR="001F2FF7" w:rsidRPr="00413923" w:rsidRDefault="00413923">
      <w:pPr>
        <w:spacing w:after="0" w:line="232" w:lineRule="exact"/>
        <w:ind w:left="136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Senator</w:t>
      </w:r>
      <w:r w:rsidRPr="0041392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41392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the</w:t>
      </w:r>
      <w:r w:rsidRPr="0041392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41392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Hon</w:t>
      </w:r>
      <w:r w:rsidRPr="0041392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41392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Mitch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Fifield</w:t>
      </w:r>
      <w:proofErr w:type="spellEnd"/>
    </w:p>
    <w:p w:rsidR="001F2FF7" w:rsidRPr="00413923" w:rsidRDefault="00413923">
      <w:pPr>
        <w:spacing w:before="7" w:after="0" w:line="240" w:lineRule="auto"/>
        <w:ind w:left="13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13923">
        <w:rPr>
          <w:rFonts w:ascii="Times New Roman" w:eastAsia="Times New Roman" w:hAnsi="Times New Roman" w:cs="Times New Roman"/>
          <w:spacing w:val="1"/>
          <w:sz w:val="24"/>
          <w:szCs w:val="24"/>
        </w:rPr>
        <w:t>Assistant</w:t>
      </w:r>
      <w:r w:rsidRPr="004139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923">
        <w:rPr>
          <w:rFonts w:ascii="Times New Roman" w:eastAsia="Times New Roman" w:hAnsi="Times New Roman" w:cs="Times New Roman"/>
          <w:spacing w:val="1"/>
          <w:sz w:val="24"/>
          <w:szCs w:val="24"/>
        </w:rPr>
        <w:t>Minister</w:t>
      </w:r>
      <w:r w:rsidRPr="004139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923">
        <w:rPr>
          <w:rFonts w:ascii="Times New Roman" w:eastAsia="Times New Roman" w:hAnsi="Times New Roman" w:cs="Times New Roman"/>
          <w:spacing w:val="1"/>
          <w:sz w:val="24"/>
          <w:szCs w:val="24"/>
        </w:rPr>
        <w:t>for</w:t>
      </w:r>
      <w:r w:rsidRPr="004139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39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ocial Services</w:t>
      </w:r>
      <w:bookmarkStart w:id="0" w:name="_GoBack"/>
      <w:bookmarkEnd w:id="0"/>
    </w:p>
    <w:sectPr w:rsidR="001F2FF7" w:rsidRPr="00413923">
      <w:type w:val="continuous"/>
      <w:pgSz w:w="11920" w:h="16840"/>
      <w:pgMar w:top="1360" w:right="8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2FF7"/>
    <w:rsid w:val="001F2FF7"/>
    <w:rsid w:val="002C7407"/>
    <w:rsid w:val="00413923"/>
    <w:rsid w:val="00C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B42F5"/>
    <w:pPr>
      <w:spacing w:after="0" w:line="240" w:lineRule="auto"/>
      <w:ind w:left="3064" w:right="2899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7407"/>
    <w:pPr>
      <w:spacing w:before="56" w:after="0" w:line="248" w:lineRule="auto"/>
      <w:ind w:left="1450" w:right="1289"/>
      <w:jc w:val="center"/>
    </w:pPr>
    <w:rPr>
      <w:rFonts w:ascii="Times New Roman" w:eastAsia="Times New Roman" w:hAnsi="Times New Roman" w:cs="Times New Roman"/>
      <w:w w:val="108"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2C7407"/>
    <w:rPr>
      <w:rFonts w:ascii="Times New Roman" w:eastAsia="Times New Roman" w:hAnsi="Times New Roman" w:cs="Times New Roman"/>
      <w:w w:val="108"/>
      <w:sz w:val="27"/>
      <w:szCs w:val="27"/>
    </w:rPr>
  </w:style>
  <w:style w:type="paragraph" w:styleId="ListParagraph">
    <w:name w:val="List Paragraph"/>
    <w:basedOn w:val="Normal"/>
    <w:uiPriority w:val="34"/>
    <w:qFormat/>
    <w:rsid w:val="00CB42F5"/>
    <w:pPr>
      <w:ind w:left="720"/>
      <w:contextualSpacing/>
    </w:pPr>
  </w:style>
  <w:style w:type="table" w:styleId="TableGrid">
    <w:name w:val="Table Grid"/>
    <w:basedOn w:val="TableNormal"/>
    <w:uiPriority w:val="59"/>
    <w:rsid w:val="00CB42F5"/>
    <w:pPr>
      <w:widowControl/>
      <w:spacing w:after="0" w:line="240" w:lineRule="auto"/>
    </w:pPr>
    <w:rPr>
      <w:rFonts w:ascii="Arial" w:hAnsi="Arial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42F5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MINALL, Nicole</cp:lastModifiedBy>
  <cp:revision>2</cp:revision>
  <dcterms:created xsi:type="dcterms:W3CDTF">2014-05-23T15:20:00Z</dcterms:created>
  <dcterms:modified xsi:type="dcterms:W3CDTF">2014-05-23T05:51:00Z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2014-05-23T00:00:00Z</vt:filetime>
  </property>
</Properties>
</file>